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DC9" w:rsidRDefault="006A5DC9" w:rsidP="006A5DC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 w:rsidR="006A5DC9" w:rsidRDefault="006A5DC9" w:rsidP="006A5DC9">
      <w:pPr>
        <w:jc w:val="right"/>
        <w:rPr>
          <w:rFonts w:ascii="Times New Roman" w:hAnsi="Times New Roman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 постановлению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Главы администрации местного  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самоуправления  муниципального 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образования    Дигорский район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26.10.2015г. №323 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>АДМИНИСТРАТИВНЫЙ РЕГЛАМЕНТ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 xml:space="preserve">Предоставления муниципальной услуги 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 xml:space="preserve">«Прием заявлений, постановка на учет и зачисление детей 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 образовательные   организации</w:t>
      </w:r>
      <w:r w:rsidRPr="003F0147">
        <w:rPr>
          <w:rFonts w:ascii="Times New Roman" w:hAnsi="Times New Roman"/>
          <w:sz w:val="32"/>
          <w:szCs w:val="32"/>
          <w:lang w:val="ru-RU"/>
        </w:rPr>
        <w:t>, реализующие основную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>образовательную программу дошкольного образования»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>(детские сады)</w:t>
      </w:r>
    </w:p>
    <w:p w:rsidR="006A5DC9" w:rsidRPr="003F0147" w:rsidRDefault="006A5DC9" w:rsidP="006A5DC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Pr="00D9008A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Дигора 2015г.</w:t>
      </w:r>
    </w:p>
    <w:p w:rsidR="008003BC" w:rsidRPr="008003BC" w:rsidRDefault="008003BC" w:rsidP="008003BC">
      <w:pPr>
        <w:rPr>
          <w:lang w:val="ru-RU" w:eastAsia="ru-RU"/>
        </w:rPr>
      </w:pPr>
    </w:p>
    <w:p w:rsidR="008003BC" w:rsidRDefault="008003BC" w:rsidP="008003BC">
      <w:pPr>
        <w:rPr>
          <w:lang w:val="ru-RU" w:eastAsia="ru-RU"/>
        </w:rPr>
      </w:pPr>
    </w:p>
    <w:p w:rsidR="008003BC" w:rsidRDefault="008003BC" w:rsidP="008003BC">
      <w:pPr>
        <w:rPr>
          <w:rFonts w:ascii="Times New Roman" w:hAnsi="Times New Roman"/>
          <w:b/>
          <w:lang w:val="ru-RU" w:eastAsia="ru-RU"/>
        </w:rPr>
      </w:pPr>
    </w:p>
    <w:p w:rsidR="006A5DC9" w:rsidRPr="004B128B" w:rsidRDefault="006A5DC9" w:rsidP="008003BC">
      <w:pPr>
        <w:rPr>
          <w:rFonts w:ascii="Times New Roman" w:hAnsi="Times New Roman"/>
          <w:b/>
          <w:lang w:val="ru-RU" w:eastAsia="ru-RU"/>
        </w:rPr>
      </w:pPr>
    </w:p>
    <w:p w:rsidR="008003BC" w:rsidRPr="004B128B" w:rsidRDefault="008003BC" w:rsidP="00A624E8">
      <w:pPr>
        <w:jc w:val="center"/>
        <w:rPr>
          <w:rFonts w:ascii="Times New Roman" w:hAnsi="Times New Roman"/>
          <w:b/>
          <w:lang w:val="ru-RU" w:eastAsia="ru-RU"/>
        </w:rPr>
      </w:pPr>
      <w:r w:rsidRPr="004B128B">
        <w:rPr>
          <w:rFonts w:ascii="Times New Roman" w:hAnsi="Times New Roman"/>
          <w:b/>
          <w:lang w:val="ru-RU" w:eastAsia="ru-RU"/>
        </w:rPr>
        <w:lastRenderedPageBreak/>
        <w:t>СОДЕРЖАНИЕ</w:t>
      </w:r>
    </w:p>
    <w:p w:rsidR="008003BC" w:rsidRPr="008003BC" w:rsidRDefault="008003BC" w:rsidP="008003BC">
      <w:pPr>
        <w:rPr>
          <w:lang w:val="ru-RU" w:eastAsia="ru-RU"/>
        </w:rPr>
      </w:pPr>
    </w:p>
    <w:p w:rsidR="00171A1F" w:rsidRPr="00DA7850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5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Основные термины, понятия и определения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6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Общие положения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7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Стандарт предоставления муниципальной услуги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8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форме.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6F153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r w:rsidRPr="00DA7850">
        <w:rPr>
          <w:rFonts w:ascii="Times New Roman" w:hAnsi="Times New Roman"/>
          <w:sz w:val="28"/>
          <w:szCs w:val="28"/>
          <w:lang w:val="ru-RU"/>
        </w:rPr>
        <w:t>Формы контроля за исполнен</w:t>
      </w:r>
      <w:r w:rsidR="008C1C9D" w:rsidRPr="00DA7850">
        <w:rPr>
          <w:rFonts w:ascii="Times New Roman" w:hAnsi="Times New Roman"/>
          <w:sz w:val="28"/>
          <w:szCs w:val="28"/>
          <w:lang w:val="ru-RU"/>
        </w:rPr>
        <w:t>ием Порядка</w:t>
      </w:r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0" w:firstLine="0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0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1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Форма согласия на обработку персональных данных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2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Заявление о согласии на обработку персональных данных</w:t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3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Блок-схема предоставления муниципальной услуги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4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ОБРАЗЕЦ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9473F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5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ЖАЛОБЫ НА ДЕЙСТВИЕ (БЕЗДЕЙСТВИЕ)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8B59FF" w:rsidP="008B59FF">
      <w:pPr>
        <w:pStyle w:val="2b"/>
        <w:tabs>
          <w:tab w:val="clear" w:pos="709"/>
        </w:tabs>
        <w:spacing w:line="360" w:lineRule="auto"/>
        <w:ind w:left="0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</w:t>
      </w:r>
      <w:hyperlink w:anchor="_Toc397412856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ОБРАЗЕЦ РЕШЕНИЯ ПО ЖАЛОБЕ НА ДЕЙСТВИЕ (БЕЗДЕЙСТВИЕ) ОРГАНА</w:t>
        </w:r>
      </w:hyperlink>
      <w:hyperlink w:anchor="_Toc397412857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ИЛИ ЕГО ДОЛЖНОСТНОГО ЛИЦА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171A1F" w:rsidRDefault="00171A1F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A5DC9" w:rsidRDefault="006A5DC9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A5DC9" w:rsidRPr="006F1534" w:rsidRDefault="006A5DC9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C54360">
      <w:pPr>
        <w:pStyle w:val="20"/>
        <w:numPr>
          <w:ilvl w:val="0"/>
          <w:numId w:val="0"/>
        </w:numPr>
        <w:spacing w:before="0"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95866146"/>
      <w:bookmarkStart w:id="1" w:name="_Toc403999661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Основные термины, понятия и определения</w:t>
      </w:r>
      <w:bookmarkEnd w:id="0"/>
      <w:bookmarkEnd w:id="1"/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E92595">
        <w:rPr>
          <w:rFonts w:ascii="Times New Roman" w:hAnsi="Times New Roman"/>
          <w:sz w:val="28"/>
          <w:szCs w:val="28"/>
          <w:lang w:val="ru-RU"/>
        </w:rPr>
        <w:t>Доступность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 Заявитель - родитель или иной законный представитель ребенка.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Заявление - заявление родителя (законного представителя детей)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о постановке на учет и/или зачислении детей в дошкольные образовательные организации (далее - ДОО).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 Контингент ДОО - численность детей, получающих услугу по дошкольному образованию и/или присмотру и уходу в ДОО.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5.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Направленные дети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6.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Отложенный спрос - общее количество детей в очереди, у которых желаемая дата зачисления после 1 сентября тек</w:t>
      </w:r>
      <w:r w:rsidR="004B128B">
        <w:rPr>
          <w:rFonts w:ascii="Times New Roman" w:hAnsi="Times New Roman"/>
          <w:sz w:val="28"/>
          <w:szCs w:val="28"/>
          <w:lang w:val="ru-RU"/>
        </w:rPr>
        <w:t>ущего учебного года (не включая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1 сентября).</w:t>
      </w:r>
    </w:p>
    <w:p w:rsidR="00171A1F" w:rsidRPr="00E92595" w:rsidRDefault="00171A1F" w:rsidP="00B258D7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7.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Очередность (Актуальный спрос) - общее количество детей, поставленных на учет для предоставления мес</w:t>
      </w:r>
      <w:r w:rsidR="00B258D7">
        <w:rPr>
          <w:rFonts w:ascii="Times New Roman" w:hAnsi="Times New Roman"/>
          <w:sz w:val="28"/>
          <w:szCs w:val="28"/>
          <w:lang w:val="ru-RU"/>
        </w:rPr>
        <w:t xml:space="preserve">та в дошкольной образовательной 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организации, </w:t>
      </w:r>
      <w:r w:rsidRPr="00E92595">
        <w:rPr>
          <w:rFonts w:ascii="Times New Roman" w:hAnsi="Times New Roman"/>
          <w:sz w:val="28"/>
          <w:szCs w:val="28"/>
          <w:lang w:val="ru-RU"/>
        </w:rPr>
        <w:t>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Приоритетная дошкольная образовательная организация - ДОО, указанная заявителем и являющаяся наиболее предпочтительной для зачисления.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9.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Распределение детей - 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10. Регистрация заявления - процесс внесения информации о заявлении.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11. Текущий учебный год - период с 1 сентября по 31 августа.</w:t>
      </w:r>
    </w:p>
    <w:p w:rsidR="00171A1F" w:rsidRPr="00E92595" w:rsidRDefault="00171A1F" w:rsidP="00B258D7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12. Учет детей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" w:name="_Toc395789066"/>
      <w:bookmarkStart w:id="3" w:name="_Toc395811125"/>
      <w:bookmarkStart w:id="4" w:name="_Toc395866147"/>
      <w:bookmarkStart w:id="5" w:name="_Toc403999662"/>
      <w:r w:rsidRPr="00E92595">
        <w:rPr>
          <w:rFonts w:ascii="Times New Roman" w:hAnsi="Times New Roman"/>
          <w:sz w:val="28"/>
          <w:szCs w:val="28"/>
          <w:lang w:val="ru-RU"/>
        </w:rPr>
        <w:t>1 Общие положения</w:t>
      </w:r>
      <w:bookmarkEnd w:id="2"/>
      <w:bookmarkEnd w:id="3"/>
      <w:bookmarkEnd w:id="4"/>
      <w:bookmarkEnd w:id="5"/>
    </w:p>
    <w:p w:rsidR="00B258D7" w:rsidRDefault="00171A1F" w:rsidP="00A71BA1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1.1.</w:t>
      </w:r>
      <w:r w:rsidR="00F550AE">
        <w:rPr>
          <w:rFonts w:ascii="Times New Roman" w:hAnsi="Times New Roman"/>
          <w:sz w:val="28"/>
          <w:szCs w:val="28"/>
          <w:lang w:val="ru-RU"/>
        </w:rPr>
        <w:t>Регламент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(детские сады) (далее - </w:t>
      </w:r>
      <w:r w:rsidR="00F550AE">
        <w:rPr>
          <w:rFonts w:ascii="Times New Roman" w:hAnsi="Times New Roman"/>
          <w:sz w:val="28"/>
          <w:szCs w:val="28"/>
          <w:lang w:val="ru-RU"/>
        </w:rPr>
        <w:t>Регламент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) определяет сроки и последовательность действий (процедур) при осуществлении полномочий по предоставлению муниципальной услуги по приему заявлений о зачислении, постановке на учет и зачислению детей в образовательные учреждения, реализующие  основную образовательную программу  дошкольного образования (детские сады) (далее - муниципальная услуга). </w:t>
      </w:r>
      <w:r w:rsidR="000D4564">
        <w:rPr>
          <w:rFonts w:ascii="Times New Roman" w:hAnsi="Times New Roman"/>
          <w:sz w:val="28"/>
          <w:szCs w:val="28"/>
          <w:lang w:val="ru-RU"/>
        </w:rPr>
        <w:t>Порядок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разработан в целях повышения качества предоставления муниципальной услуги, создания комфортных условий для участников </w:t>
      </w:r>
      <w:r w:rsidR="00F550AE">
        <w:rPr>
          <w:rFonts w:ascii="Times New Roman" w:hAnsi="Times New Roman"/>
          <w:sz w:val="28"/>
          <w:szCs w:val="28"/>
          <w:lang w:val="ru-RU"/>
        </w:rPr>
        <w:t xml:space="preserve"> образовательных </w:t>
      </w:r>
      <w:r w:rsidRPr="00E92595">
        <w:rPr>
          <w:rFonts w:ascii="Times New Roman" w:hAnsi="Times New Roman"/>
          <w:sz w:val="28"/>
          <w:szCs w:val="28"/>
          <w:lang w:val="ru-RU"/>
        </w:rPr>
        <w:t>отношений в соответствии с Федеральным законом от 27 июля 2010 года № 210-ФЗ «Об организации предоставления государственных и муниципальных услуг».</w:t>
      </w:r>
    </w:p>
    <w:p w:rsidR="00A71BA1" w:rsidRPr="00E92595" w:rsidRDefault="00A71BA1" w:rsidP="00A71BA1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624E8" w:rsidRDefault="00A624E8" w:rsidP="00171A1F">
      <w:pPr>
        <w:shd w:val="clear" w:color="auto" w:fill="FFFFFF"/>
        <w:tabs>
          <w:tab w:val="left" w:pos="851"/>
        </w:tabs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B468FA" w:rsidRDefault="00171A1F" w:rsidP="00171A1F">
      <w:pPr>
        <w:shd w:val="clear" w:color="auto" w:fill="FFFFFF"/>
        <w:tabs>
          <w:tab w:val="left" w:pos="851"/>
        </w:tabs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B468FA">
        <w:rPr>
          <w:rFonts w:ascii="Times New Roman" w:hAnsi="Times New Roman"/>
          <w:b/>
          <w:sz w:val="28"/>
          <w:szCs w:val="28"/>
          <w:lang w:val="ru-RU"/>
        </w:rPr>
        <w:lastRenderedPageBreak/>
        <w:t>1.2. Получателями муниципальной услуги являются: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</w:t>
      </w:r>
    </w:p>
    <w:p w:rsidR="00171A1F" w:rsidRPr="00E92595" w:rsidDel="00DF3175" w:rsidRDefault="00171A1F" w:rsidP="00B468FA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Право на внеочередное </w:t>
      </w:r>
      <w:r w:rsidR="007978E7">
        <w:rPr>
          <w:rFonts w:ascii="Times New Roman" w:hAnsi="Times New Roman"/>
          <w:sz w:val="28"/>
          <w:szCs w:val="28"/>
          <w:lang w:val="ru-RU"/>
        </w:rPr>
        <w:t xml:space="preserve">и первоочередное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предоставление места в образовательных организациях </w:t>
      </w:r>
      <w:r w:rsidR="00236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8FA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реализующих основную образовательную программу дошкольного образования  (дошкольные образовательные организации) устанавливаетс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я в соответствии с Федеральным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и региональным законодательством. </w:t>
      </w:r>
    </w:p>
    <w:p w:rsidR="00171A1F" w:rsidRPr="00B468FA" w:rsidRDefault="00171A1F" w:rsidP="00B468FA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B468FA">
        <w:rPr>
          <w:rFonts w:ascii="Times New Roman" w:hAnsi="Times New Roman"/>
          <w:b/>
          <w:sz w:val="28"/>
          <w:szCs w:val="28"/>
          <w:lang w:val="ru-RU"/>
        </w:rPr>
        <w:t>1.3. Порядок информирования о муниципальной услуге.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1.3.1. Информирование о порядке предоставления муниципальной услуги осуществляется:</w:t>
      </w:r>
    </w:p>
    <w:p w:rsidR="00171A1F" w:rsidRPr="00E92595" w:rsidRDefault="00171A1F" w:rsidP="00B468FA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B468FA">
        <w:rPr>
          <w:rFonts w:ascii="Times New Roman" w:hAnsi="Times New Roman"/>
          <w:sz w:val="28"/>
          <w:szCs w:val="28"/>
          <w:lang w:val="ru-RU"/>
        </w:rPr>
        <w:t xml:space="preserve">управлением образования АМС МО Дигорский район РСО-Алания 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(далее – управление образования).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Местонахождение и почтовый адрес управления образов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ания: </w:t>
      </w:r>
      <w:r w:rsidR="00B468FA">
        <w:rPr>
          <w:rFonts w:ascii="Times New Roman" w:hAnsi="Times New Roman"/>
          <w:sz w:val="28"/>
          <w:szCs w:val="28"/>
          <w:lang w:val="ru-RU"/>
        </w:rPr>
        <w:t>363410 РСО-Алания, г. Дигора, ул. В.Акоева, 47</w:t>
      </w:r>
    </w:p>
    <w:p w:rsidR="00171A1F" w:rsidRPr="00E92595" w:rsidRDefault="00236535" w:rsidP="00B468FA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Сайт управления образования:  </w:t>
      </w:r>
      <w:r w:rsidR="00B468FA"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468FA" w:rsidRPr="009B5997">
        <w:rPr>
          <w:rFonts w:ascii="Times New Roman" w:hAnsi="Times New Roman"/>
          <w:sz w:val="28"/>
          <w:szCs w:val="28"/>
          <w:lang w:val="ru-RU"/>
        </w:rPr>
        <w:t>//</w:t>
      </w:r>
      <w:r w:rsidR="00B468FA">
        <w:rPr>
          <w:rFonts w:ascii="Times New Roman" w:hAnsi="Times New Roman"/>
          <w:sz w:val="28"/>
          <w:szCs w:val="28"/>
        </w:rPr>
        <w:t>uodigor</w:t>
      </w:r>
      <w:r w:rsidR="00B468FA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B468FA">
        <w:rPr>
          <w:rFonts w:ascii="Times New Roman" w:hAnsi="Times New Roman"/>
          <w:sz w:val="28"/>
          <w:szCs w:val="28"/>
        </w:rPr>
        <w:t>mvport</w:t>
      </w:r>
      <w:r w:rsidR="00B468FA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B468FA">
        <w:rPr>
          <w:rFonts w:ascii="Times New Roman" w:hAnsi="Times New Roman"/>
          <w:sz w:val="28"/>
          <w:szCs w:val="28"/>
        </w:rPr>
        <w:t>ru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Адрес электронной почты управления о</w:t>
      </w:r>
      <w:r w:rsidR="00236535">
        <w:rPr>
          <w:rFonts w:ascii="Times New Roman" w:hAnsi="Times New Roman"/>
          <w:sz w:val="28"/>
          <w:szCs w:val="28"/>
          <w:lang w:val="ru-RU"/>
        </w:rPr>
        <w:t xml:space="preserve">бразования: </w:t>
      </w:r>
      <w:r w:rsidR="009B5997">
        <w:rPr>
          <w:rFonts w:ascii="Times New Roman" w:hAnsi="Times New Roman"/>
          <w:sz w:val="28"/>
          <w:szCs w:val="28"/>
        </w:rPr>
        <w:t>diguo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@</w:t>
      </w:r>
      <w:r w:rsidR="009B5997">
        <w:rPr>
          <w:rFonts w:ascii="Times New Roman" w:hAnsi="Times New Roman"/>
          <w:sz w:val="28"/>
          <w:szCs w:val="28"/>
        </w:rPr>
        <w:t>mail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9B5997">
        <w:rPr>
          <w:rFonts w:ascii="Times New Roman" w:hAnsi="Times New Roman"/>
          <w:sz w:val="28"/>
          <w:szCs w:val="28"/>
        </w:rPr>
        <w:t>ru</w:t>
      </w:r>
    </w:p>
    <w:p w:rsidR="00171A1F" w:rsidRPr="00E92595" w:rsidRDefault="00236535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Справочный телефон управления образования: 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88673391611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Факс: 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88673391611</w:t>
      </w:r>
    </w:p>
    <w:p w:rsidR="00171A1F" w:rsidRPr="00E92595" w:rsidRDefault="00236535" w:rsidP="009B5997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График работы: - 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997">
        <w:rPr>
          <w:rFonts w:ascii="Times New Roman" w:hAnsi="Times New Roman"/>
          <w:sz w:val="28"/>
          <w:szCs w:val="28"/>
          <w:lang w:val="ru-RU"/>
        </w:rPr>
        <w:t>вторник – среда с 11ч 00мин.до 15ч.00мин.</w:t>
      </w:r>
      <w:r w:rsidR="009B5997"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E92595" w:rsidRDefault="00171A1F" w:rsidP="009B5997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</w:t>
      </w:r>
      <w:r w:rsidR="00236535">
        <w:rPr>
          <w:rFonts w:ascii="Times New Roman" w:hAnsi="Times New Roman"/>
          <w:sz w:val="28"/>
          <w:szCs w:val="28"/>
          <w:lang w:val="ru-RU"/>
        </w:rPr>
        <w:t xml:space="preserve"> образовательными организациями </w:t>
      </w:r>
      <w:r w:rsidR="009B5997">
        <w:rPr>
          <w:rFonts w:ascii="Times New Roman" w:hAnsi="Times New Roman"/>
          <w:sz w:val="28"/>
          <w:szCs w:val="28"/>
          <w:lang w:val="ru-RU"/>
        </w:rPr>
        <w:t xml:space="preserve"> Дигорского района,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реализующими программы дошкольного образования (далее – ДОО):</w:t>
      </w:r>
    </w:p>
    <w:p w:rsidR="00171A1F" w:rsidRPr="00E92595" w:rsidRDefault="00171A1F" w:rsidP="009B5997">
      <w:pPr>
        <w:widowControl w:val="0"/>
        <w:tabs>
          <w:tab w:val="left" w:pos="1260"/>
        </w:tabs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1.3.2. Информирование об услуге осуществляется при личном обращении заявителя, с использованием телефонной связи, посредством электронной почты, через официальные сайты и единый портал государственных услуг (далее –ЕПГУ) в сети Интернет.</w:t>
      </w:r>
    </w:p>
    <w:p w:rsidR="00171A1F" w:rsidRPr="00E92595" w:rsidRDefault="00171A1F" w:rsidP="009B5997">
      <w:pPr>
        <w:widowControl w:val="0"/>
        <w:tabs>
          <w:tab w:val="left" w:pos="1260"/>
        </w:tabs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нахождения, графике работы, справочных 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находиться на: </w:t>
      </w:r>
      <w:r w:rsidR="009B5997">
        <w:rPr>
          <w:rFonts w:ascii="Times New Roman" w:hAnsi="Times New Roman"/>
          <w:sz w:val="28"/>
          <w:szCs w:val="28"/>
          <w:lang w:val="ru-RU"/>
        </w:rPr>
        <w:t xml:space="preserve">сайте управления образования АМС МО Дигорский район </w:t>
      </w:r>
      <w:r w:rsidR="00B73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535">
        <w:rPr>
          <w:rFonts w:ascii="Times New Roman" w:hAnsi="Times New Roman"/>
          <w:sz w:val="28"/>
          <w:szCs w:val="28"/>
        </w:rPr>
        <w:t>http</w:t>
      </w:r>
      <w:r w:rsidR="001735FE">
        <w:rPr>
          <w:rFonts w:ascii="Times New Roman" w:hAnsi="Times New Roman"/>
          <w:sz w:val="28"/>
          <w:szCs w:val="28"/>
          <w:lang w:val="ru-RU"/>
        </w:rPr>
        <w:t>: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//</w:t>
      </w:r>
      <w:r w:rsidR="009B5997">
        <w:rPr>
          <w:rFonts w:ascii="Times New Roman" w:hAnsi="Times New Roman"/>
          <w:sz w:val="28"/>
          <w:szCs w:val="28"/>
        </w:rPr>
        <w:t>uodigor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9B5997">
        <w:rPr>
          <w:rFonts w:ascii="Times New Roman" w:hAnsi="Times New Roman"/>
          <w:sz w:val="28"/>
          <w:szCs w:val="28"/>
        </w:rPr>
        <w:t>mvport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9B5997">
        <w:rPr>
          <w:rFonts w:ascii="Times New Roman" w:hAnsi="Times New Roman"/>
          <w:sz w:val="28"/>
          <w:szCs w:val="28"/>
        </w:rPr>
        <w:t>ru</w:t>
      </w:r>
    </w:p>
    <w:p w:rsidR="00171A1F" w:rsidRPr="00E92595" w:rsidRDefault="00171A1F" w:rsidP="00B7348C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лично.Заявителю предоставляются сведения о том, на каком этапе (в процессе выполнения какой процедуры) находится его заявка.</w:t>
      </w:r>
    </w:p>
    <w:p w:rsidR="00171A1F" w:rsidRPr="00E92595" w:rsidRDefault="00171A1F" w:rsidP="00B7348C">
      <w:pPr>
        <w:pStyle w:val="Heading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171A1F" w:rsidRPr="00B7348C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348C">
        <w:rPr>
          <w:rFonts w:ascii="Times New Roman" w:hAnsi="Times New Roman"/>
          <w:b/>
          <w:bCs/>
          <w:sz w:val="28"/>
          <w:szCs w:val="28"/>
          <w:lang w:val="ru-RU"/>
        </w:rPr>
        <w:t>1.3.5. Консультации предоставляются по следующим вопросам: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t>- перечня документов, необходимых для предоставления муниципальной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услуги, комплектности (достаточности) представленных документов;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источника получения документов, необходимых для предоставления муниципальной услуги;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времени приема и выдачи документов;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сроков предоставления муниципальной услуги;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порядка обжалования действий (бездейст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вия) и решений, осуществляемых </w:t>
      </w:r>
      <w:r w:rsidRPr="00E92595">
        <w:rPr>
          <w:rFonts w:ascii="Times New Roman" w:hAnsi="Times New Roman"/>
          <w:sz w:val="28"/>
          <w:szCs w:val="28"/>
          <w:lang w:val="ru-RU"/>
        </w:rPr>
        <w:t>и принимаемых в ходе предоставления муниципальной услуги.</w:t>
      </w:r>
      <w:bookmarkStart w:id="6" w:name="_Toc395789067"/>
      <w:bookmarkStart w:id="7" w:name="_Toc395866148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8" w:name="_Toc403999663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2. Стандарт предоставления муниципальной услуги</w:t>
      </w:r>
      <w:bookmarkEnd w:id="6"/>
      <w:bookmarkEnd w:id="7"/>
      <w:bookmarkEnd w:id="8"/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2.1. Наименование муниципальной услуги - прием заявлений, постановка на учет и зачисление детей  в образовательные</w:t>
      </w:r>
      <w:r w:rsidR="00E046A2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Pr="00E92595">
        <w:rPr>
          <w:rFonts w:ascii="Times New Roman" w:hAnsi="Times New Roman"/>
          <w:sz w:val="28"/>
          <w:szCs w:val="28"/>
          <w:lang w:val="ru-RU"/>
        </w:rPr>
        <w:t>, реализующие  основную образовательную программу  дошкольного образования (детские сады).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2.2. Наименование органа, ответственного за предоставление муниципальной услуги: </w:t>
      </w:r>
    </w:p>
    <w:p w:rsidR="00171A1F" w:rsidRPr="00E92595" w:rsidRDefault="00171A1F" w:rsidP="00B258D7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</w:t>
      </w:r>
      <w:r w:rsidR="00B7348C">
        <w:rPr>
          <w:rFonts w:ascii="Times New Roman" w:hAnsi="Times New Roman"/>
          <w:sz w:val="28"/>
          <w:szCs w:val="28"/>
          <w:lang w:val="ru-RU"/>
        </w:rPr>
        <w:t>управление образования АМС МО Дигорский район</w:t>
      </w:r>
      <w:r w:rsidR="00884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осуществляет постановку на учет для зачисления детей в ДОО </w:t>
      </w:r>
      <w:r w:rsidR="00B7348C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Default="00B06DE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образовательные организации  </w:t>
      </w:r>
      <w:r w:rsidR="00B7348C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 реализующие основную образовательную программу  дошкольного    образования 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осуществляют зачисление детей </w:t>
      </w:r>
      <w:r w:rsidR="00B7348C">
        <w:rPr>
          <w:rFonts w:ascii="Times New Roman" w:hAnsi="Times New Roman"/>
          <w:sz w:val="28"/>
          <w:szCs w:val="28"/>
          <w:lang w:val="ru-RU"/>
        </w:rPr>
        <w:t xml:space="preserve"> в ДОО :</w:t>
      </w:r>
    </w:p>
    <w:p w:rsidR="00B7348C" w:rsidRDefault="00B7348C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МКДОУ д/с №1 «Дюймовочка»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г.Дигора;</w:t>
      </w:r>
    </w:p>
    <w:p w:rsidR="00B7348C" w:rsidRDefault="00B7348C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№2 «Красная шапочка»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г.Дигора;</w:t>
      </w:r>
    </w:p>
    <w:p w:rsidR="00B7348C" w:rsidRDefault="00B7348C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№3 «Карапуз»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г. Дигора;</w:t>
      </w:r>
    </w:p>
    <w:p w:rsidR="00B7348C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№4 «Буратино»г. Дигора;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№5 «Улыбка»г. Дигора;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№6 «Ручеек» сел. К-Урсдон;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№7 «Березка» сел. К-Урсдон;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№8 «Колосок» сел. Дур – Дур;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№9 «Калинка» ст. Николаевская;</w:t>
      </w:r>
    </w:p>
    <w:p w:rsidR="00BE3633" w:rsidRPr="00E92595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МКОУ ООШ сел. Мостиздах.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2.3. Результатом предоставления муниципальной услуги постановки на учет является: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постановка детей на учет для зачисления в ДОО (выдача уведомления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о регистрации ребенка в электронном реестре в автоматизированной системе учета, далее - электронный реестр);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мотивированный отказ в предоставлении муниципальной услуги.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зачисления в ДОО является: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- зачисление детей в ДОО;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F64C3E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2.4. Муниципальная услуга предоставляется при личном присутствии заявителя – очная форма, либо без личного присутствия </w:t>
      </w:r>
      <w:r w:rsidR="00F64C3E">
        <w:rPr>
          <w:rFonts w:ascii="Times New Roman" w:hAnsi="Times New Roman"/>
          <w:sz w:val="28"/>
          <w:szCs w:val="28"/>
          <w:lang w:val="ru-RU"/>
        </w:rPr>
        <w:t xml:space="preserve">заявителя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региональный портал государственных услуг (далее – РПГУ) сети Интернет по ад</w:t>
      </w:r>
      <w:r w:rsidR="00B06DE3">
        <w:rPr>
          <w:rFonts w:ascii="Times New Roman" w:hAnsi="Times New Roman"/>
          <w:sz w:val="28"/>
          <w:szCs w:val="28"/>
          <w:lang w:val="ru-RU"/>
        </w:rPr>
        <w:t xml:space="preserve">ресу: </w:t>
      </w:r>
      <w:r w:rsidR="00F64C3E">
        <w:rPr>
          <w:rFonts w:ascii="Times New Roman" w:hAnsi="Times New Roman"/>
          <w:sz w:val="28"/>
          <w:szCs w:val="28"/>
        </w:rPr>
        <w:t>edy</w:t>
      </w:r>
      <w:r w:rsidR="00F64C3E" w:rsidRPr="00F64C3E">
        <w:rPr>
          <w:rFonts w:ascii="Times New Roman" w:hAnsi="Times New Roman"/>
          <w:sz w:val="28"/>
          <w:szCs w:val="28"/>
          <w:lang w:val="ru-RU"/>
        </w:rPr>
        <w:t>15.</w:t>
      </w:r>
      <w:r w:rsidR="00F64C3E">
        <w:rPr>
          <w:rFonts w:ascii="Times New Roman" w:hAnsi="Times New Roman"/>
          <w:sz w:val="28"/>
          <w:szCs w:val="28"/>
        </w:rPr>
        <w:t>ru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с последующим предоставлением </w:t>
      </w:r>
      <w:r w:rsidR="00F64C3E">
        <w:rPr>
          <w:rFonts w:ascii="Times New Roman" w:hAnsi="Times New Roman"/>
          <w:sz w:val="28"/>
          <w:szCs w:val="28"/>
          <w:lang w:val="ru-RU"/>
        </w:rPr>
        <w:t xml:space="preserve"> в  Управление образования Дигорского района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оригиналов документов, необходимых для предоставления муниципальной услуги.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2.5.</w:t>
      </w:r>
      <w:r w:rsidRPr="00E92595">
        <w:rPr>
          <w:rFonts w:ascii="Times New Roman" w:hAnsi="Times New Roman"/>
          <w:sz w:val="28"/>
          <w:szCs w:val="28"/>
          <w:lang w:val="ru-RU"/>
        </w:rPr>
        <w:tab/>
        <w:t>Сроки предоставления муниципальной услуги: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2.5.1. Приём заявлений о постановке детей на учет осуществляется в течение всего года.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2.5.2. Рассмотрение заявления и предоставленных документов о постановке на учет – в течение трех рабочих дней с момента обращения.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2.5.3. Направление  детей для зачисления в ДОО осуществляется  в течение всего года при наличии свободных мест в ДОО.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2.5.4. Зачисление детей в ДОО осуществляется в течение трех рабочих дней после заключения с заявителем договора  об образовании.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2.6. Перечень нормативных правовых актов, содержащих правовые основания для  предоставления муниципальной услуги:</w:t>
      </w:r>
    </w:p>
    <w:p w:rsidR="00171A1F" w:rsidRPr="00E92595" w:rsidRDefault="00811D63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Конвенция  о правах ребенка, одобрена Генеральной Асамблеей ООН 20.11.1989 г.;</w:t>
      </w:r>
    </w:p>
    <w:p w:rsidR="00171A1F" w:rsidRPr="00E92595" w:rsidRDefault="00811D63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Федеральный Закон  от 24.07.1998 №124 – ФЗ  «Об основных гарантиях прав ребенка  в Российской Федерации»;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«О прокуратуре Р</w:t>
      </w:r>
      <w:r w:rsidR="00BF636C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92595">
        <w:rPr>
          <w:rFonts w:ascii="Times New Roman" w:hAnsi="Times New Roman"/>
          <w:sz w:val="28"/>
          <w:szCs w:val="28"/>
          <w:lang w:val="ru-RU"/>
        </w:rPr>
        <w:t>Ф</w:t>
      </w:r>
      <w:r w:rsidR="00BF636C">
        <w:rPr>
          <w:rFonts w:ascii="Times New Roman" w:hAnsi="Times New Roman"/>
          <w:sz w:val="28"/>
          <w:szCs w:val="28"/>
          <w:lang w:val="ru-RU"/>
        </w:rPr>
        <w:t>едерации</w:t>
      </w:r>
      <w:r w:rsidRPr="00E92595">
        <w:rPr>
          <w:rFonts w:ascii="Times New Roman" w:hAnsi="Times New Roman"/>
          <w:sz w:val="28"/>
          <w:szCs w:val="28"/>
          <w:lang w:val="ru-RU"/>
        </w:rPr>
        <w:t>» № 2202-1 от 17.01.1992;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Закон Российской Федерации «О статусе судей в Р</w:t>
      </w:r>
      <w:r w:rsidR="00BF636C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92595">
        <w:rPr>
          <w:rFonts w:ascii="Times New Roman" w:hAnsi="Times New Roman"/>
          <w:sz w:val="28"/>
          <w:szCs w:val="28"/>
          <w:lang w:val="ru-RU"/>
        </w:rPr>
        <w:t>Ф</w:t>
      </w:r>
      <w:r w:rsidR="00BF636C">
        <w:rPr>
          <w:rFonts w:ascii="Times New Roman" w:hAnsi="Times New Roman"/>
          <w:sz w:val="28"/>
          <w:szCs w:val="28"/>
          <w:lang w:val="ru-RU"/>
        </w:rPr>
        <w:t>едерации</w:t>
      </w:r>
      <w:r w:rsidRPr="00E92595">
        <w:rPr>
          <w:rFonts w:ascii="Times New Roman" w:hAnsi="Times New Roman"/>
          <w:sz w:val="28"/>
          <w:szCs w:val="28"/>
          <w:lang w:val="ru-RU"/>
        </w:rPr>
        <w:t>»  № 3132-1 от 26.06.1992;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Федеральный закон от 7 февраля 2011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3-ФЗ «О полиции»;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- Федеральный закон от 27 мая 1998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76-ФЗ «О статусе военнослужащих»;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Федеральный закон от 30.12.2012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Федеральный закон  от 29.12.2012 №273-ФЗ «Об образовании в Российской Федерации»;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от 2 октября 1992 № 1157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«О дополнительных мерах государственной поддержки инвалидов»;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«О мерах по социальной поддержке многодетных семей» от 5 мая 1992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431;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Постановление Правительства Российской Федерации от 9 февраля 2004 </w:t>
      </w:r>
      <w:r w:rsidRPr="00E92595"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65 «О дополнительных гарантиях и компенсациях военнослужащим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сотрудникам федеральных органов исполнительной власти, участвующим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в контртеррористических операциях и обеспечивающим правопорядок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25 августа 1999</w:t>
      </w:r>
      <w:r w:rsidR="00B258D7">
        <w:rPr>
          <w:rFonts w:ascii="Times New Roman" w:hAnsi="Times New Roman"/>
          <w:sz w:val="28"/>
          <w:szCs w:val="28"/>
          <w:lang w:val="ru-RU"/>
        </w:rPr>
        <w:t>г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936 «О дополнительных мерах социальной защиты членов семей 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12 августа 2008</w:t>
      </w:r>
      <w:r w:rsidR="00B258D7">
        <w:rPr>
          <w:rFonts w:ascii="Times New Roman" w:hAnsi="Times New Roman"/>
          <w:sz w:val="28"/>
          <w:szCs w:val="28"/>
          <w:lang w:val="ru-RU"/>
        </w:rPr>
        <w:t>г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E92595">
        <w:rPr>
          <w:rFonts w:ascii="Times New Roman" w:hAnsi="Times New Roman"/>
          <w:i/>
          <w:sz w:val="28"/>
          <w:szCs w:val="28"/>
          <w:lang w:val="ru-RU"/>
        </w:rPr>
        <w:t>- НПА регионального уровня, регламентирующие получение внеочередного или первоочередного права на зачисление детей в ДОО;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  <w:r w:rsidR="00C62EE6">
        <w:rPr>
          <w:rFonts w:ascii="Times New Roman" w:hAnsi="Times New Roman"/>
          <w:sz w:val="28"/>
          <w:szCs w:val="28"/>
          <w:lang w:val="ru-RU"/>
        </w:rPr>
        <w:tab/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8" w:history="1">
        <w:r w:rsidRPr="00E92595">
          <w:rPr>
            <w:rFonts w:ascii="Times New Roman" w:hAnsi="Times New Roman"/>
            <w:sz w:val="28"/>
            <w:szCs w:val="28"/>
            <w:lang w:val="ru-RU"/>
          </w:rPr>
          <w:t>Приказ Министерства образования и науки Р</w:t>
        </w:r>
        <w:r w:rsidR="00BF636C">
          <w:rPr>
            <w:rFonts w:ascii="Times New Roman" w:hAnsi="Times New Roman"/>
            <w:sz w:val="28"/>
            <w:szCs w:val="28"/>
            <w:lang w:val="ru-RU"/>
          </w:rPr>
          <w:t xml:space="preserve">оссийской 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>Ф</w:t>
        </w:r>
        <w:r w:rsidR="00BF636C">
          <w:rPr>
            <w:rFonts w:ascii="Times New Roman" w:hAnsi="Times New Roman"/>
            <w:sz w:val="28"/>
            <w:szCs w:val="28"/>
            <w:lang w:val="ru-RU"/>
          </w:rPr>
          <w:t>едерации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 xml:space="preserve"> от 8 апреля 2014</w:t>
        </w:r>
        <w:r w:rsidRPr="00E92595">
          <w:rPr>
            <w:rFonts w:ascii="Times New Roman" w:hAnsi="Times New Roman"/>
            <w:sz w:val="28"/>
            <w:szCs w:val="28"/>
          </w:rPr>
          <w:t> 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 xml:space="preserve">г. </w:t>
        </w:r>
        <w:r w:rsidRPr="00E92595">
          <w:rPr>
            <w:rFonts w:ascii="Times New Roman" w:hAnsi="Times New Roman"/>
            <w:sz w:val="28"/>
            <w:szCs w:val="28"/>
          </w:rPr>
          <w:t>N 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>293«Об утверждении Порядка приема на обучение по образовательным программам дошкольного образования</w:t>
        </w:r>
      </w:hyperlink>
      <w:r w:rsidRPr="00E92595">
        <w:rPr>
          <w:rFonts w:ascii="Times New Roman" w:hAnsi="Times New Roman"/>
          <w:sz w:val="28"/>
          <w:szCs w:val="28"/>
          <w:lang w:val="ru-RU"/>
        </w:rPr>
        <w:t>»;</w:t>
      </w:r>
    </w:p>
    <w:p w:rsidR="00171A1F" w:rsidRPr="00E92595" w:rsidRDefault="00171A1F" w:rsidP="00B35D5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2.7. Исчерпывающий перечень документов, необходимы</w:t>
      </w:r>
      <w:r w:rsidR="00F67610">
        <w:rPr>
          <w:rFonts w:ascii="Times New Roman" w:hAnsi="Times New Roman"/>
          <w:sz w:val="28"/>
          <w:szCs w:val="28"/>
          <w:lang w:val="ru-RU"/>
        </w:rPr>
        <w:t>й</w:t>
      </w:r>
      <w:r w:rsidR="00B35D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1D63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67610" w:rsidRPr="00F67610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E92595">
        <w:rPr>
          <w:rFonts w:ascii="Times New Roman" w:hAnsi="Times New Roman"/>
          <w:sz w:val="28"/>
          <w:szCs w:val="28"/>
          <w:lang w:val="ru-RU"/>
        </w:rPr>
        <w:t>в соответствии с законодательными и иными нормативными правовыми актами</w:t>
      </w:r>
      <w:r w:rsidR="003560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10">
        <w:rPr>
          <w:rFonts w:ascii="Times New Roman" w:hAnsi="Times New Roman"/>
          <w:sz w:val="28"/>
          <w:szCs w:val="28"/>
          <w:lang w:val="ru-RU"/>
        </w:rPr>
        <w:t>за исключением</w:t>
      </w:r>
      <w:r w:rsidR="00B35D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006">
        <w:rPr>
          <w:rFonts w:ascii="Times New Roman" w:hAnsi="Times New Roman"/>
          <w:sz w:val="28"/>
          <w:szCs w:val="28"/>
          <w:lang w:val="ru-RU"/>
        </w:rPr>
        <w:t>случаев когда указанные документы</w:t>
      </w:r>
      <w:r w:rsidR="00B35D58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356006">
        <w:rPr>
          <w:rFonts w:ascii="Times New Roman" w:hAnsi="Times New Roman"/>
          <w:sz w:val="28"/>
          <w:szCs w:val="28"/>
          <w:lang w:val="ru-RU"/>
        </w:rPr>
        <w:t xml:space="preserve">огут быть представленны </w:t>
      </w:r>
      <w:r w:rsidR="00F67610">
        <w:rPr>
          <w:rFonts w:ascii="Times New Roman" w:hAnsi="Times New Roman"/>
          <w:sz w:val="28"/>
          <w:szCs w:val="28"/>
          <w:lang w:val="ru-RU"/>
        </w:rPr>
        <w:t>в рамках межведомственного электронного взаимодействия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B35D58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B35D58">
        <w:rPr>
          <w:rFonts w:ascii="Times New Roman" w:hAnsi="Times New Roman"/>
          <w:b/>
          <w:sz w:val="28"/>
          <w:szCs w:val="28"/>
          <w:lang w:val="ru-RU"/>
        </w:rPr>
        <w:t xml:space="preserve">2.7.1. Для регистрации ребенка при постановке на учет: 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заявление родителей (законных представителей) по форме согласно приложению к </w:t>
      </w:r>
      <w:r w:rsidR="00334B1D">
        <w:rPr>
          <w:rFonts w:ascii="Times New Roman" w:hAnsi="Times New Roman"/>
          <w:sz w:val="28"/>
          <w:szCs w:val="28"/>
          <w:lang w:val="ru-RU"/>
        </w:rPr>
        <w:t>Порядку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или единой форме на ЕПГУ;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родителей (законных представителей)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свидетельство о рождении ребенка;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документ, подтверждающий место жит</w:t>
      </w:r>
      <w:r w:rsidR="00B35D58">
        <w:rPr>
          <w:rFonts w:ascii="Times New Roman" w:hAnsi="Times New Roman"/>
          <w:sz w:val="28"/>
          <w:szCs w:val="28"/>
          <w:lang w:val="ru-RU"/>
        </w:rPr>
        <w:t>ельства ребенка на территории Дигорского района;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справка врачебной комиссии для постановки на учет в группы оздоровительной направленности;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br/>
        <w:t>с ограниченными возможностями здоровья).</w:t>
      </w:r>
    </w:p>
    <w:p w:rsidR="00171A1F" w:rsidRPr="00B35D58" w:rsidRDefault="00171A1F" w:rsidP="00B35D58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Style w:val="aff9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</w:pPr>
      <w:r w:rsidRPr="00B35D58">
        <w:rPr>
          <w:rFonts w:ascii="Times New Roman" w:hAnsi="Times New Roman"/>
          <w:b/>
          <w:sz w:val="28"/>
          <w:szCs w:val="28"/>
          <w:lang w:val="ru-RU"/>
        </w:rPr>
        <w:t xml:space="preserve">2.7.2. Для зачисления в дошкольное </w:t>
      </w:r>
      <w:r w:rsidRPr="00B35D58">
        <w:rPr>
          <w:rStyle w:val="aff9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образовательное учреждение: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заявление родителей (законных представителей) по форме согласно приложению к </w:t>
      </w:r>
      <w:r w:rsidR="00334B1D">
        <w:rPr>
          <w:rFonts w:ascii="Times New Roman" w:hAnsi="Times New Roman"/>
          <w:sz w:val="28"/>
          <w:szCs w:val="28"/>
          <w:lang w:val="ru-RU"/>
        </w:rPr>
        <w:t>Порядку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заявителя;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1A1F" w:rsidRPr="00E92595" w:rsidRDefault="00BA3BD2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медицинское заключение;</w:t>
      </w:r>
    </w:p>
    <w:p w:rsidR="00171A1F" w:rsidRPr="00E92595" w:rsidRDefault="00BA3BD2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рекомендации психолого-медико-педагогической  комиссии (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для детей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с ограниченными возможностями здоровья)</w:t>
      </w:r>
      <w:r w:rsidR="00171A1F" w:rsidRPr="00E925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2.8. Перечень оснований для отказа в приеме документов, необходимых для предоставления муниципальной услуги отсутствует.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2.9. Основания для приостановления предоставления муниципальной услуги отсутствуют.</w:t>
      </w:r>
    </w:p>
    <w:p w:rsidR="00171A1F" w:rsidRPr="002F179E" w:rsidRDefault="00171A1F" w:rsidP="002F179E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2F179E">
        <w:rPr>
          <w:rFonts w:ascii="Times New Roman" w:hAnsi="Times New Roman"/>
          <w:b/>
          <w:sz w:val="28"/>
          <w:szCs w:val="28"/>
          <w:lang w:val="ru-RU"/>
        </w:rPr>
        <w:t xml:space="preserve">2.10. Основания для отказа в предоставлении муниципальной услуги.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2.10.1. При приеме</w:t>
      </w:r>
      <w:r w:rsidR="002F179E">
        <w:rPr>
          <w:rFonts w:ascii="Times New Roman" w:hAnsi="Times New Roman"/>
          <w:sz w:val="28"/>
          <w:szCs w:val="28"/>
          <w:lang w:val="ru-RU"/>
        </w:rPr>
        <w:t xml:space="preserve"> заявления и постановке на учет: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предоставление неполного пакета документов, указанных в п. 2.7.1. </w:t>
      </w:r>
      <w:r w:rsidR="00334B1D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ребенка в электронном реестре;</w:t>
      </w:r>
    </w:p>
    <w:p w:rsidR="00171A1F" w:rsidRPr="00E92595" w:rsidRDefault="00171A1F" w:rsidP="002F179E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ребе</w:t>
      </w:r>
      <w:r w:rsidR="002F179E">
        <w:rPr>
          <w:rFonts w:ascii="Times New Roman" w:hAnsi="Times New Roman"/>
          <w:sz w:val="28"/>
          <w:szCs w:val="28"/>
          <w:lang w:val="ru-RU"/>
        </w:rPr>
        <w:t>нок не проживает на территории  Дигорского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2F179E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2F179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F179E">
        <w:rPr>
          <w:rFonts w:ascii="Times New Roman" w:hAnsi="Times New Roman"/>
          <w:b/>
          <w:sz w:val="28"/>
          <w:szCs w:val="28"/>
        </w:rPr>
        <w:t> </w:t>
      </w:r>
      <w:r w:rsidRPr="002F179E">
        <w:rPr>
          <w:rFonts w:ascii="Times New Roman" w:hAnsi="Times New Roman"/>
          <w:sz w:val="28"/>
          <w:szCs w:val="28"/>
          <w:lang w:val="ru-RU"/>
        </w:rPr>
        <w:t>возраст ребенка превышает 7 лет.</w:t>
      </w:r>
    </w:p>
    <w:p w:rsidR="00171A1F" w:rsidRPr="002F179E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2F179E">
        <w:rPr>
          <w:rFonts w:ascii="Times New Roman" w:hAnsi="Times New Roman"/>
          <w:b/>
          <w:sz w:val="28"/>
          <w:szCs w:val="28"/>
          <w:lang w:val="ru-RU"/>
        </w:rPr>
        <w:t>2.10.2. При зачислении в дошкольные образовательные организации: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предоставление неполного пакета документов, указанных в п. 2.7.2. </w:t>
      </w:r>
      <w:r w:rsidR="00334B1D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отсутствие свободных мест в  дошкольной образовательной организации;</w:t>
      </w:r>
    </w:p>
    <w:p w:rsidR="00171A1F" w:rsidRPr="00E92595" w:rsidRDefault="002F179E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- возраст ребенка более 7 лет;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наличие медицинских противопоказаний.</w:t>
      </w:r>
    </w:p>
    <w:p w:rsidR="00171A1F" w:rsidRPr="00E92595" w:rsidRDefault="00BA3BD2" w:rsidP="0017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2.11. Предоставление </w:t>
      </w:r>
      <w:r w:rsidR="00171A1F" w:rsidRPr="00E92595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муниципальной услуги осуществляется без взимания платы с заявителя. 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lastRenderedPageBreak/>
        <w:t>2.12.</w:t>
      </w:r>
      <w:r w:rsidRPr="00E92595">
        <w:rPr>
          <w:rFonts w:ascii="Times New Roman" w:hAnsi="Times New Roman"/>
          <w:sz w:val="28"/>
          <w:szCs w:val="28"/>
          <w:lang w:val="ru-RU"/>
        </w:rPr>
        <w:t>Приём заяв</w:t>
      </w:r>
      <w:r w:rsidR="007C3921">
        <w:rPr>
          <w:rFonts w:ascii="Times New Roman" w:hAnsi="Times New Roman"/>
          <w:sz w:val="28"/>
          <w:szCs w:val="28"/>
          <w:lang w:val="ru-RU"/>
        </w:rPr>
        <w:t xml:space="preserve">лений для постановки на учет и  зачисление детей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в ДОО </w:t>
      </w:r>
      <w:r w:rsidR="007C3921">
        <w:rPr>
          <w:rFonts w:ascii="Times New Roman" w:hAnsi="Times New Roman"/>
          <w:sz w:val="28"/>
          <w:szCs w:val="28"/>
          <w:lang w:val="ru-RU"/>
        </w:rPr>
        <w:t xml:space="preserve">    осуществляется специалистом Управления образования АМС МО Дигорский  район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921">
        <w:rPr>
          <w:rFonts w:ascii="Times New Roman" w:hAnsi="Times New Roman"/>
          <w:sz w:val="28"/>
          <w:szCs w:val="28"/>
          <w:lang w:val="ru-RU"/>
        </w:rPr>
        <w:t>(приказ №50/2 от 26.05.2014)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96568" w:rsidRPr="00896568" w:rsidRDefault="00896568" w:rsidP="00896568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2.13.3. </w:t>
      </w:r>
      <w:r w:rsidRPr="00896568">
        <w:rPr>
          <w:rFonts w:ascii="Times New Roman" w:hAnsi="Times New Roman"/>
          <w:bCs/>
          <w:iCs/>
          <w:sz w:val="28"/>
          <w:szCs w:val="28"/>
          <w:lang w:val="ru-RU"/>
        </w:rPr>
        <w:t>Требования к местам исполнения услуги</w:t>
      </w:r>
      <w:r w:rsidRPr="00896568">
        <w:rPr>
          <w:rFonts w:ascii="Times New Roman" w:hAnsi="Times New Roman"/>
          <w:sz w:val="28"/>
          <w:szCs w:val="28"/>
          <w:lang w:val="ru-RU"/>
        </w:rPr>
        <w:t>.</w:t>
      </w:r>
    </w:p>
    <w:p w:rsidR="00896568" w:rsidRPr="00896568" w:rsidRDefault="00896568" w:rsidP="00896568">
      <w:pPr>
        <w:spacing w:before="0" w:after="0" w:line="36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Вход и выход из помещения должны быть оборудованы  соответствующими указателями.</w:t>
      </w:r>
    </w:p>
    <w:p w:rsidR="00896568" w:rsidRPr="00896568" w:rsidRDefault="00896568" w:rsidP="00896568">
      <w:pPr>
        <w:spacing w:before="0" w:after="0" w:line="36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На входе в здание, в удобном для обозрения месте, размещена вывеска, содержащая информацию о режиме работы учреждения.</w:t>
      </w:r>
    </w:p>
    <w:p w:rsidR="00896568" w:rsidRPr="00896568" w:rsidRDefault="00896568" w:rsidP="00896568">
      <w:pPr>
        <w:spacing w:before="0" w:after="0" w:line="36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 xml:space="preserve"> В местах исполнения муниципальной услуги предусматриваются доступные места общественного пользования (туалеты) и хранения верхней одежды граждан.</w:t>
      </w:r>
    </w:p>
    <w:p w:rsidR="00896568" w:rsidRPr="00896568" w:rsidRDefault="00896568" w:rsidP="00896568">
      <w:pPr>
        <w:spacing w:line="360" w:lineRule="auto"/>
        <w:ind w:firstLine="539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Кроме этого:</w:t>
      </w:r>
    </w:p>
    <w:p w:rsidR="00896568" w:rsidRPr="00896568" w:rsidRDefault="00896568" w:rsidP="00896568">
      <w:pPr>
        <w:suppressAutoHyphens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1)</w:t>
      </w:r>
      <w:r w:rsidRPr="00896568">
        <w:rPr>
          <w:rFonts w:ascii="Times New Roman" w:hAnsi="Times New Roman"/>
          <w:sz w:val="28"/>
          <w:szCs w:val="28"/>
          <w:lang w:val="ru-RU" w:eastAsia="ar-SA"/>
        </w:rPr>
        <w:t xml:space="preserve"> помещения</w:t>
      </w:r>
      <w:r w:rsidRPr="00896568">
        <w:rPr>
          <w:rFonts w:ascii="Times New Roman" w:hAnsi="Times New Roman"/>
          <w:sz w:val="28"/>
          <w:szCs w:val="28"/>
          <w:lang w:val="ru-RU"/>
        </w:rPr>
        <w:t>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96568" w:rsidRPr="00896568" w:rsidRDefault="00896568" w:rsidP="00896568">
      <w:pPr>
        <w:suppressAutoHyphens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 xml:space="preserve">2) рабочее место должностного лица, предоставляющего муниципальную услугу, оборудуется компьютером и оргтехникой, </w:t>
      </w:r>
      <w:r w:rsidRPr="00896568">
        <w:rPr>
          <w:rFonts w:ascii="Times New Roman" w:hAnsi="Times New Roman"/>
          <w:sz w:val="28"/>
          <w:szCs w:val="28"/>
          <w:lang w:val="ru-RU"/>
        </w:rPr>
        <w:lastRenderedPageBreak/>
        <w:t>позволяющими своевременно и в полном объеме организовать предоставление муниципальной услуги;</w:t>
      </w:r>
    </w:p>
    <w:p w:rsidR="00896568" w:rsidRPr="00896568" w:rsidRDefault="00896568" w:rsidP="00896568">
      <w:pPr>
        <w:suppressAutoHyphens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3) 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896568" w:rsidRPr="00896568" w:rsidRDefault="00896568" w:rsidP="00896568">
      <w:pPr>
        <w:suppressAutoHyphens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4) секторы для информирования заявителей должны быть оборудованы информационными стендами;</w:t>
      </w:r>
    </w:p>
    <w:p w:rsidR="00896568" w:rsidRPr="00896568" w:rsidRDefault="00896568" w:rsidP="00896568">
      <w:pPr>
        <w:suppressAutoHyphens/>
        <w:spacing w:line="36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5) здание, в котором предоставляется муниципальная услуга, должно быть оборудовано парковочными местами, а доступ заявителей к парковочным местам должен быть бесплатным;</w:t>
      </w:r>
    </w:p>
    <w:p w:rsidR="00896568" w:rsidRPr="00896568" w:rsidRDefault="00896568" w:rsidP="00896568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 xml:space="preserve">      6) входы в здания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35A59" w:rsidRPr="00E92595" w:rsidRDefault="00896568" w:rsidP="00896568">
      <w:pPr>
        <w:spacing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96568">
        <w:rPr>
          <w:rFonts w:ascii="Times New Roman" w:hAnsi="Times New Roman"/>
          <w:sz w:val="28"/>
          <w:szCs w:val="28"/>
          <w:lang w:val="ru-RU"/>
        </w:rPr>
        <w:t>Сотрудники, ответственные за работу с инвалидами, должны пройти обучение и инструктаж по оказанию инвалидам помощи и содействия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E92595" w:rsidRDefault="00335A59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2.13.4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. Места для приема документов должны быть снабжены стулом, иметь место для письма и раскладки документов.</w:t>
      </w:r>
    </w:p>
    <w:p w:rsidR="00171A1F" w:rsidRPr="00B258D7" w:rsidRDefault="00171A1F" w:rsidP="00B258D7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  <w:bookmarkStart w:id="9" w:name="_Toc395789068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0" w:name="_Toc395866149"/>
      <w:bookmarkStart w:id="11" w:name="_Toc403999664"/>
      <w:r w:rsidRPr="00E92595">
        <w:rPr>
          <w:rFonts w:ascii="Times New Roman" w:hAnsi="Times New Roman"/>
          <w:sz w:val="28"/>
          <w:szCs w:val="28"/>
          <w:lang w:val="ru-RU"/>
        </w:rPr>
        <w:t>3. 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форме.</w:t>
      </w:r>
      <w:bookmarkEnd w:id="9"/>
      <w:bookmarkEnd w:id="10"/>
      <w:bookmarkEnd w:id="11"/>
    </w:p>
    <w:p w:rsidR="00171A1F" w:rsidRPr="00E92595" w:rsidRDefault="00171A1F" w:rsidP="00171A1F">
      <w:pPr>
        <w:pStyle w:val="Heading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3.1. Предоставление услуги по приему заявлений и постановке на учет включает в себя следующие процедуры:</w:t>
      </w:r>
    </w:p>
    <w:p w:rsidR="00171A1F" w:rsidRPr="00E92595" w:rsidRDefault="00BA3BD2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171A1F" w:rsidRPr="00E92595" w:rsidRDefault="00BA3BD2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рассмотрение заявления и представленных документов заявителя;</w:t>
      </w:r>
    </w:p>
    <w:p w:rsidR="00171A1F" w:rsidRPr="00E92595" w:rsidRDefault="00BA3BD2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 При личном обращении с заявлением о постановке на учет:</w:t>
      </w:r>
    </w:p>
    <w:p w:rsidR="00171A1F" w:rsidRPr="00E92595" w:rsidRDefault="00171A1F" w:rsidP="0059261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3.1.1.1. Заявитель обращается лично в организацию </w:t>
      </w:r>
      <w:r w:rsidR="00592619">
        <w:rPr>
          <w:rFonts w:ascii="Times New Roman" w:hAnsi="Times New Roman"/>
          <w:sz w:val="28"/>
          <w:szCs w:val="28"/>
          <w:lang w:val="ru-RU"/>
        </w:rPr>
        <w:t xml:space="preserve"> оказывающую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муниципальную услугу,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и представляет пакет документов, указанных в пункте 2.7.1. раздела 2 </w:t>
      </w:r>
      <w:r w:rsidR="00334B1D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3.1.1.2. Специалист, ответственный за приём документов: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принимает документы, проверяет правильность написания заявления </w:t>
      </w:r>
      <w:r w:rsidRPr="00E92595">
        <w:rPr>
          <w:rFonts w:ascii="Times New Roman" w:hAnsi="Times New Roman"/>
          <w:sz w:val="28"/>
          <w:szCs w:val="28"/>
        </w:rPr>
        <w:br/>
        <w:t>и соответствие сведений, указанных в заявлении, паспортным данным;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в пункте 2.7.1. раздела 2 </w:t>
      </w:r>
      <w:r w:rsidR="005D3605"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</w:t>
      </w:r>
      <w:r w:rsidR="00334B1D"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специалист</w:t>
      </w:r>
      <w:r w:rsidR="00420567"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Pr="00E92595">
        <w:rPr>
          <w:rFonts w:ascii="Times New Roman" w:hAnsi="Times New Roman"/>
          <w:sz w:val="28"/>
          <w:szCs w:val="28"/>
        </w:rPr>
        <w:t>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lastRenderedPageBreak/>
        <w:t>3.1.1.4. Если все документы оформлены правильно, специалист</w:t>
      </w:r>
      <w:r w:rsidR="00420567"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Pr="00E92595">
        <w:rPr>
          <w:rFonts w:ascii="Times New Roman" w:hAnsi="Times New Roman"/>
          <w:sz w:val="28"/>
          <w:szCs w:val="28"/>
        </w:rPr>
        <w:t xml:space="preserve">регистрирует ребенка в электронном реестре в установленном порядке и выдает заявителю уведомление о постановке на учет. 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3.1.1.5. Результат процедуры – регистрация ребенка </w:t>
      </w:r>
      <w:r w:rsidRPr="00E92595">
        <w:rPr>
          <w:rFonts w:ascii="Times New Roman" w:hAnsi="Times New Roman"/>
          <w:sz w:val="28"/>
          <w:szCs w:val="28"/>
        </w:rPr>
        <w:br/>
        <w:t>в электронном реестре учета или возврат документов.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процедуры – не более 15 минут.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 В случае подачи заявления через ЕПГУ:</w:t>
      </w:r>
    </w:p>
    <w:p w:rsidR="00171A1F" w:rsidRPr="00E92595" w:rsidRDefault="00171A1F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3.1.3.1. Заявитель обращается лично в организацию, оказывающее муниципальную услугу в установленное время (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указать куда и в какое время.обычно 30 дней с момента подачи заявления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), и представляет пакет документов, указанных в пункте 2.7.1. раздела 2 </w:t>
      </w:r>
      <w:r w:rsidR="005D3605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, относящихся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к документам личного хранения.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3.1.3.2. Специалист, ответственный за приём документов: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 проверяет наличие документов (которые являются документами личного хранения), указанных в пункте 2.7.1. раздела 2 </w:t>
      </w:r>
      <w:r w:rsidR="005D3605"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3.1.3.3. При установлении фактов отсутствия документов личного хранения, необходимых для оказания услуги, объясняет заявителю суть </w:t>
      </w:r>
      <w:r w:rsidRPr="00E92595">
        <w:rPr>
          <w:rFonts w:ascii="Times New Roman" w:hAnsi="Times New Roman"/>
          <w:sz w:val="28"/>
          <w:szCs w:val="28"/>
        </w:rPr>
        <w:lastRenderedPageBreak/>
        <w:t>выявленных недостатков в представленных документах и возвращает их заявителю для устранения недостатков.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3.1.3.6. Результат процедуры: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процедуры – не более 15 минут.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– специалист, ответственный за приём документов. 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регистрации заявления – в случае не подтверждения сведений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документов, необходимых для оказания услуги в установленный срок. </w:t>
      </w:r>
    </w:p>
    <w:p w:rsidR="00171A1F" w:rsidRPr="00B258D7" w:rsidRDefault="00171A1F" w:rsidP="00B258D7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Все действия по обработке заявлений должны транслироваться на ЕПГУ.</w:t>
      </w:r>
      <w:r w:rsidR="00E565C7">
        <w:rPr>
          <w:rFonts w:ascii="Times New Roman" w:hAnsi="Times New Roman"/>
          <w:sz w:val="28"/>
          <w:szCs w:val="28"/>
          <w:lang w:val="ru-RU"/>
        </w:rPr>
        <w:t>(единый портал государственных услуг)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3.2.5.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3.2.6. Результат процедуры – приказ о зачислении ребёнка в образовательную организацию либо отказ в зачислении.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3.2.7. Срок выполнения процедуры – 3 рабочих дня после заключения с заявителем договора об образовании.</w:t>
      </w:r>
    </w:p>
    <w:p w:rsidR="00171A1F" w:rsidRPr="00E92595" w:rsidRDefault="00171A1F" w:rsidP="00171A1F">
      <w:pPr>
        <w:pStyle w:val="Heading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Последовательность действий (процедур) представлена в блок-схеме предоставления муниципальной услуги согласно Приложению к </w:t>
      </w:r>
      <w:r w:rsidR="008C1C9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Порядку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2" w:name="_Toc395789069"/>
      <w:bookmarkStart w:id="13" w:name="_Toc395811126"/>
      <w:bookmarkStart w:id="14" w:name="_Toc395866150"/>
      <w:bookmarkStart w:id="15" w:name="_Toc403999665"/>
      <w:r w:rsidRPr="00E92595">
        <w:rPr>
          <w:rFonts w:ascii="Times New Roman" w:hAnsi="Times New Roman"/>
          <w:sz w:val="28"/>
          <w:szCs w:val="28"/>
          <w:lang w:val="ru-RU"/>
        </w:rPr>
        <w:t xml:space="preserve">4 Формы контроля за исполнением </w:t>
      </w:r>
      <w:bookmarkEnd w:id="12"/>
      <w:bookmarkEnd w:id="13"/>
      <w:bookmarkEnd w:id="14"/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bookmarkEnd w:id="15"/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4.1. Контроль за исполнением </w:t>
      </w:r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осуществляет управление образования путём проведения плановых проверок образовательных учреждений.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4.2.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услуги осуществляют руководители образовательных организаций.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4.3.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образования.</w:t>
      </w:r>
    </w:p>
    <w:p w:rsidR="00171A1F" w:rsidRPr="00E92595" w:rsidRDefault="00171A1F" w:rsidP="00074657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4.4. Внеплановые проверки  проводятся при поступлении в Администрацию </w:t>
      </w:r>
      <w:r w:rsidR="00074657">
        <w:rPr>
          <w:rFonts w:ascii="Times New Roman" w:hAnsi="Times New Roman"/>
          <w:sz w:val="28"/>
          <w:szCs w:val="28"/>
          <w:lang w:val="ru-RU"/>
        </w:rPr>
        <w:t xml:space="preserve">Дигорского района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либо непосредственно начальнику муниципального органа управления образования обращений (заявлений, жалоб)  граждан и писем, в которых содержатся сведения о нарушении положений </w:t>
      </w:r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4.5. За нарушение положений </w:t>
      </w:r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</w:t>
      </w:r>
    </w:p>
    <w:p w:rsidR="00171A1F" w:rsidRPr="00E92595" w:rsidRDefault="00171A1F" w:rsidP="00B258D7">
      <w:pPr>
        <w:pStyle w:val="20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6" w:name="_Toc395789070"/>
      <w:bookmarkStart w:id="17" w:name="_Toc395866151"/>
      <w:bookmarkStart w:id="18" w:name="_Toc403999666"/>
      <w:r w:rsidRPr="00E92595">
        <w:rPr>
          <w:rFonts w:ascii="Times New Roman" w:hAnsi="Times New Roman"/>
          <w:sz w:val="28"/>
          <w:szCs w:val="28"/>
          <w:lang w:val="ru-RU"/>
        </w:rPr>
        <w:t>5</w:t>
      </w:r>
      <w:r w:rsidR="00A624E8">
        <w:rPr>
          <w:rFonts w:ascii="Times New Roman" w:hAnsi="Times New Roman"/>
          <w:sz w:val="28"/>
          <w:szCs w:val="28"/>
          <w:lang w:val="ru-RU"/>
        </w:rPr>
        <w:t>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bookmarkEnd w:id="16"/>
      <w:bookmarkEnd w:id="17"/>
      <w:bookmarkEnd w:id="18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9" w:name="_Toc395789071"/>
      <w:r w:rsidRPr="00E92595">
        <w:rPr>
          <w:rFonts w:ascii="Times New Roman" w:hAnsi="Times New Roman"/>
          <w:sz w:val="28"/>
          <w:szCs w:val="28"/>
          <w:lang w:val="ru-RU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  <w:bookmarkEnd w:id="19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0" w:name="_Toc395789072"/>
      <w:r w:rsidRPr="00E92595">
        <w:rPr>
          <w:rFonts w:ascii="Times New Roman" w:hAnsi="Times New Roman"/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  <w:bookmarkEnd w:id="20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1" w:name="_Toc395789073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- нарушение срока предоставления муниципальной услуги;</w:t>
      </w:r>
      <w:bookmarkEnd w:id="21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2" w:name="_Toc395789074"/>
      <w:r w:rsidRPr="00E92595">
        <w:rPr>
          <w:rFonts w:ascii="Times New Roman" w:hAnsi="Times New Roman"/>
          <w:sz w:val="28"/>
          <w:szCs w:val="28"/>
          <w:lang w:val="ru-RU"/>
        </w:rPr>
        <w:t xml:space="preserve">- требование у заявителя документов, не предусмотренных </w:t>
      </w:r>
      <w:r w:rsidR="008C1C9D">
        <w:rPr>
          <w:rFonts w:ascii="Times New Roman" w:hAnsi="Times New Roman"/>
          <w:sz w:val="28"/>
          <w:szCs w:val="28"/>
          <w:lang w:val="ru-RU"/>
        </w:rPr>
        <w:t>Порядком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  <w:bookmarkEnd w:id="22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3" w:name="_Toc395789075"/>
      <w:r w:rsidRPr="00E92595">
        <w:rPr>
          <w:rFonts w:ascii="Times New Roman" w:hAnsi="Times New Roman"/>
          <w:sz w:val="28"/>
          <w:szCs w:val="28"/>
          <w:lang w:val="ru-RU"/>
        </w:rPr>
        <w:t>- отказ в приеме документов;</w:t>
      </w:r>
      <w:bookmarkEnd w:id="23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4" w:name="_Toc395789076"/>
      <w:r w:rsidRPr="00E92595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услуги;</w:t>
      </w:r>
      <w:bookmarkEnd w:id="24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5" w:name="_Toc395789077"/>
      <w:r w:rsidRPr="00E92595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государственной или муниципальной услуги платы;</w:t>
      </w:r>
      <w:bookmarkEnd w:id="25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6" w:name="_Toc395789078"/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исправлении допущенных опечаток и ошибок в выданной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результате предоставления муниципальной услуги информации.</w:t>
      </w:r>
      <w:bookmarkEnd w:id="26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7" w:name="_Toc395789079"/>
      <w:r w:rsidRPr="00E92595">
        <w:rPr>
          <w:rFonts w:ascii="Times New Roman" w:hAnsi="Times New Roman"/>
          <w:sz w:val="28"/>
          <w:szCs w:val="28"/>
          <w:lang w:val="ru-RU"/>
        </w:rPr>
        <w:t>5.2. Общие требования к порядку подачи и рассмотрения жалобы</w:t>
      </w:r>
      <w:bookmarkEnd w:id="27"/>
    </w:p>
    <w:p w:rsidR="00171A1F" w:rsidRPr="00E92595" w:rsidRDefault="00171A1F" w:rsidP="00156185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bookmarkStart w:id="28" w:name="_Toc395789080"/>
      <w:r w:rsidRPr="00E92595">
        <w:rPr>
          <w:rFonts w:ascii="Times New Roman" w:hAnsi="Times New Roman"/>
          <w:sz w:val="28"/>
          <w:szCs w:val="28"/>
          <w:lang w:val="ru-RU"/>
        </w:rPr>
        <w:t>5.2.1 Жалоба подается в муниципальный орг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ан управления образования либо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в Администрацию </w:t>
      </w:r>
      <w:r w:rsidR="00074657">
        <w:rPr>
          <w:rFonts w:ascii="Times New Roman" w:hAnsi="Times New Roman"/>
          <w:sz w:val="28"/>
          <w:szCs w:val="28"/>
          <w:lang w:val="ru-RU"/>
        </w:rPr>
        <w:t xml:space="preserve">Дигорского района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если обжалуются действия (бездействия) сотрудников управления образования в письменной форме на бумажном носителе, в электронной форме, может быть направлена по почте,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  <w:bookmarkEnd w:id="28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9" w:name="_Toc395789081"/>
      <w:r w:rsidRPr="00E92595">
        <w:rPr>
          <w:rFonts w:ascii="Times New Roman" w:hAnsi="Times New Roman"/>
          <w:sz w:val="28"/>
          <w:szCs w:val="28"/>
          <w:lang w:val="ru-RU"/>
        </w:rPr>
        <w:t>5.2.2.  Жалоба должна содержать:</w:t>
      </w:r>
      <w:bookmarkEnd w:id="29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0" w:name="_Toc395789082"/>
      <w:r w:rsidRPr="00E92595">
        <w:rPr>
          <w:rFonts w:ascii="Times New Roman" w:hAnsi="Times New Roman"/>
          <w:sz w:val="28"/>
          <w:szCs w:val="28"/>
          <w:lang w:val="ru-RU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  <w:bookmarkEnd w:id="30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1" w:name="_Toc395789083"/>
      <w:r w:rsidRPr="00E92595">
        <w:rPr>
          <w:rFonts w:ascii="Times New Roman" w:hAnsi="Times New Roman"/>
          <w:sz w:val="28"/>
          <w:szCs w:val="28"/>
          <w:lang w:val="ru-RU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1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2" w:name="_Toc395789084"/>
      <w:r w:rsidRPr="00E92595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должностного лица предоставляющего муниципальную услугу;</w:t>
      </w:r>
      <w:bookmarkEnd w:id="32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3" w:name="_Toc395789085"/>
      <w:r w:rsidRPr="00E92595">
        <w:rPr>
          <w:rFonts w:ascii="Times New Roman" w:hAnsi="Times New Roman"/>
          <w:sz w:val="28"/>
          <w:szCs w:val="28"/>
          <w:lang w:val="ru-RU"/>
        </w:rPr>
        <w:t xml:space="preserve">- доводы, на основании которых заявитель не согласен с решением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действием (бездействием) должностного лица предоставляющего 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муниципальную услугу. Заявителем могут быть представлены документы (при наличии), подтверждающие доводы заявителя, либо их копии.</w:t>
      </w:r>
      <w:bookmarkEnd w:id="33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4" w:name="_Toc395789086"/>
      <w:r w:rsidRPr="00E92595">
        <w:rPr>
          <w:rFonts w:ascii="Times New Roman" w:hAnsi="Times New Roman"/>
          <w:sz w:val="28"/>
          <w:szCs w:val="28"/>
          <w:lang w:val="ru-RU"/>
        </w:rPr>
        <w:t>5.3. 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4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5" w:name="_Toc395789087"/>
      <w:r w:rsidRPr="00E92595">
        <w:rPr>
          <w:rFonts w:ascii="Times New Roman" w:hAnsi="Times New Roman"/>
          <w:sz w:val="28"/>
          <w:szCs w:val="28"/>
          <w:lang w:val="ru-RU"/>
        </w:rPr>
        <w:t>5.4. По результатам рассмотрения жалобы управление образования принимает одно из следующих решений:</w:t>
      </w:r>
      <w:bookmarkEnd w:id="35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6" w:name="_Toc395789088"/>
      <w:r w:rsidRPr="00E92595">
        <w:rPr>
          <w:rFonts w:ascii="Times New Roman" w:hAnsi="Times New Roman"/>
          <w:sz w:val="28"/>
          <w:szCs w:val="28"/>
          <w:lang w:val="ru-RU"/>
        </w:rPr>
        <w:t xml:space="preserve">- удовлетворяет жалобу, в том числе в форме отмены принятого решения, исправления допущенных управлением 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образования, опечаток и ошибок </w:t>
      </w:r>
      <w:r w:rsidRPr="00E92595">
        <w:rPr>
          <w:rFonts w:ascii="Times New Roman" w:hAnsi="Times New Roman"/>
          <w:sz w:val="28"/>
          <w:szCs w:val="28"/>
          <w:lang w:val="ru-RU"/>
        </w:rPr>
        <w:t>в выданных в результате предоставления муниципальной услуги документах;</w:t>
      </w:r>
      <w:bookmarkEnd w:id="36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7" w:name="_Toc395789089"/>
      <w:r w:rsidRPr="00E92595">
        <w:rPr>
          <w:rFonts w:ascii="Times New Roman" w:hAnsi="Times New Roman"/>
          <w:sz w:val="28"/>
          <w:szCs w:val="28"/>
          <w:lang w:val="ru-RU"/>
        </w:rPr>
        <w:t>- отказывает в удовлетворении жалобы.</w:t>
      </w:r>
      <w:bookmarkEnd w:id="37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8" w:name="_Toc395789090"/>
      <w:r w:rsidRPr="00E92595">
        <w:rPr>
          <w:rFonts w:ascii="Times New Roman" w:hAnsi="Times New Roman"/>
          <w:sz w:val="28"/>
          <w:szCs w:val="28"/>
          <w:lang w:val="ru-RU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  <w:bookmarkEnd w:id="38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9" w:name="_Toc395789091"/>
      <w:r w:rsidRPr="00E92595">
        <w:rPr>
          <w:rFonts w:ascii="Times New Roman" w:hAnsi="Times New Roman"/>
          <w:sz w:val="28"/>
          <w:szCs w:val="28"/>
          <w:lang w:val="ru-RU"/>
        </w:rPr>
        <w:t>5.5. Заявитель вправе обжаловать действия (бездействия),  решения должностных лиц в судебном порядке.</w:t>
      </w:r>
      <w:bookmarkEnd w:id="39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br w:type="page"/>
      </w:r>
      <w:bookmarkStart w:id="40" w:name="_Toc395866152"/>
      <w:bookmarkStart w:id="41" w:name="_Toc403999667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Форма согласия на обработку персональных данных</w:t>
      </w:r>
      <w:bookmarkEnd w:id="40"/>
      <w:bookmarkEnd w:id="41"/>
    </w:p>
    <w:p w:rsidR="00171A1F" w:rsidRPr="00E92595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                          В_________________________________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организации)</w:t>
      </w: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(Ф.И.О. родителя/законного представителя)</w:t>
      </w: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(паспортные данные родителя/законного представителя)</w:t>
      </w: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_____________________________________________________ 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(адрес фактического проживания, контактный телефон)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2" w:name="_Toc395866153"/>
      <w:bookmarkStart w:id="43" w:name="_Toc403999668"/>
      <w:r w:rsidRPr="00E92595">
        <w:rPr>
          <w:rFonts w:ascii="Times New Roman" w:hAnsi="Times New Roman"/>
          <w:sz w:val="28"/>
          <w:szCs w:val="28"/>
          <w:lang w:val="ru-RU"/>
        </w:rPr>
        <w:t>Заявление о согласии на обработку персональных данных</w:t>
      </w:r>
      <w:bookmarkEnd w:id="42"/>
      <w:bookmarkEnd w:id="43"/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Я,____________________________________________________________, действующий(ая) 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от  своего имени и от имени несовершеннолетнего__________________________________</w:t>
      </w:r>
    </w:p>
    <w:p w:rsidR="00171A1F" w:rsidRPr="00E92595" w:rsidRDefault="00171A1F" w:rsidP="00171A1F">
      <w:pPr>
        <w:tabs>
          <w:tab w:val="left" w:pos="6510"/>
        </w:tabs>
        <w:spacing w:before="0" w:after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(степень родства)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_____________________________________________________________________________,</w:t>
      </w:r>
    </w:p>
    <w:p w:rsidR="00171A1F" w:rsidRPr="00E92595" w:rsidRDefault="00171A1F" w:rsidP="00171A1F">
      <w:p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«___»__________ ________ года рождения в соответствии с требованиями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статьи 9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27.07.06 г.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152-ФЗ «О персональных данных»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даю согласие на обработку моих персональных данных и персональных данных моего/моей ____________ с использованием _________________ 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(наименование АИС ЭО)</w:t>
      </w:r>
      <w:r w:rsidRPr="00E92595">
        <w:rPr>
          <w:rFonts w:ascii="Times New Roman" w:hAnsi="Times New Roman"/>
          <w:sz w:val="28"/>
          <w:szCs w:val="28"/>
          <w:lang w:val="ru-RU"/>
        </w:rPr>
        <w:t>, с целью постановки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(степень родства)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 __________________________________________________________________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Персональные данные моего/моей__________________________________________,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(степень родства)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______________________________________. 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Согласие действует с момента постановки на учет до зачисления ребенка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в ДОО, либо при достижении ребенком семилетнего возраста, а также при наличии заявления о снятии ребенка с учета. Данное Согласие может быть отозвано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порядке, установленном Законодательством Р</w:t>
      </w:r>
      <w:r w:rsidR="00BF636C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92595">
        <w:rPr>
          <w:rFonts w:ascii="Times New Roman" w:hAnsi="Times New Roman"/>
          <w:sz w:val="28"/>
          <w:szCs w:val="28"/>
          <w:lang w:val="ru-RU"/>
        </w:rPr>
        <w:t>Ф</w:t>
      </w:r>
      <w:r w:rsidR="00BF636C">
        <w:rPr>
          <w:rFonts w:ascii="Times New Roman" w:hAnsi="Times New Roman"/>
          <w:sz w:val="28"/>
          <w:szCs w:val="28"/>
          <w:lang w:val="ru-RU"/>
        </w:rPr>
        <w:t>едерации</w:t>
      </w:r>
      <w:r w:rsidRPr="00E92595">
        <w:rPr>
          <w:rFonts w:ascii="Times New Roman" w:hAnsi="Times New Roman"/>
          <w:sz w:val="28"/>
          <w:szCs w:val="28"/>
          <w:lang w:val="ru-RU"/>
        </w:rPr>
        <w:t>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           _________________________/ ____________________ /</w:t>
      </w:r>
    </w:p>
    <w:p w:rsidR="00171A1F" w:rsidRPr="00E92595" w:rsidRDefault="00171A1F" w:rsidP="00171A1F">
      <w:pPr>
        <w:tabs>
          <w:tab w:val="left" w:pos="540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(дата)</w:t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(расшифровка подписи)</w:t>
      </w: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br w:type="page"/>
      </w:r>
      <w:bookmarkStart w:id="44" w:name="_Toc395866154"/>
      <w:bookmarkStart w:id="45" w:name="_Toc403999669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Блок-схема предоставления муниципальной услуги</w:t>
      </w:r>
      <w:bookmarkEnd w:id="44"/>
      <w:bookmarkEnd w:id="45"/>
    </w:p>
    <w:p w:rsidR="00171A1F" w:rsidRPr="00E92595" w:rsidRDefault="00171A1F" w:rsidP="00171A1F">
      <w:pPr>
        <w:snapToGrid w:val="0"/>
        <w:spacing w:before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napToGrid w:val="0"/>
        <w:spacing w:before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napToGrid w:val="0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23660" cy="5128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E92595" w:rsidRDefault="00171A1F" w:rsidP="00171A1F">
      <w:pPr>
        <w:snapToGrid w:val="0"/>
        <w:spacing w:before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22620" cy="840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  <w:sectPr w:rsidR="00171A1F" w:rsidRPr="00E92595" w:rsidSect="00B258D7">
          <w:headerReference w:type="default" r:id="rId11"/>
          <w:headerReference w:type="first" r:id="rId12"/>
          <w:type w:val="continuous"/>
          <w:pgSz w:w="11906" w:h="16838"/>
          <w:pgMar w:top="426" w:right="850" w:bottom="851" w:left="1701" w:header="709" w:footer="652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41520" cy="8846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6" w:name="_Toc395866155"/>
      <w:bookmarkStart w:id="47" w:name="_Toc403999670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ОБРАЗЕЦ</w:t>
      </w:r>
      <w:bookmarkEnd w:id="46"/>
      <w:bookmarkEnd w:id="47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8" w:name="_Toc395863903"/>
      <w:bookmarkStart w:id="49" w:name="_Toc395866156"/>
      <w:bookmarkStart w:id="50" w:name="_Toc403999671"/>
      <w:r w:rsidRPr="00E92595">
        <w:rPr>
          <w:rFonts w:ascii="Times New Roman" w:hAnsi="Times New Roman"/>
          <w:sz w:val="28"/>
          <w:szCs w:val="28"/>
          <w:lang w:val="ru-RU"/>
        </w:rPr>
        <w:t>ЖАЛОБЫ НА ДЕЙСТВИЕ (БЕЗДЕЙСТВИЕ)</w:t>
      </w:r>
      <w:bookmarkEnd w:id="48"/>
      <w:bookmarkEnd w:id="49"/>
      <w:bookmarkEnd w:id="50"/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 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(наименование организации)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ФИО должностного лица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Исх. от _____________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E92595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Жалоба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>Ф.И.О. физического лица 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 Местонахождение физического лица 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(фактический адрес)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Телефон: 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Адрес электронной почты: 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Код учета: ИНН 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 на действия (бездействие):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органа или должность, ФИО должностного лица органа)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 существо жалобы: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widowControl w:val="0"/>
        <w:tabs>
          <w:tab w:val="left" w:pos="10205"/>
        </w:tabs>
        <w:spacing w:before="0" w:after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поля, отмеченные звездочкой (*), обязательны для заполнения.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Перечень прилагаемой документации: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                                      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(дата)                                                                                                                                        (подпись)</w:t>
      </w: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1" w:name="_Toc395866157"/>
      <w:bookmarkStart w:id="52" w:name="_Toc403999672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ОБРАЗЕЦ РЕШЕНИЯ __________________________________________________________________ ПО ЖАЛОБЕ НА ДЕЙСТВИЕ (БЕЗДЕЙСТВИЕ) </w:t>
      </w:r>
      <w:bookmarkStart w:id="53" w:name="_Toc395866158"/>
      <w:bookmarkEnd w:id="51"/>
      <w:r w:rsidRPr="00E92595">
        <w:rPr>
          <w:rFonts w:ascii="Times New Roman" w:hAnsi="Times New Roman"/>
          <w:sz w:val="28"/>
          <w:szCs w:val="28"/>
          <w:lang w:val="ru-RU"/>
        </w:rPr>
        <w:t>ОРГАНА</w:t>
      </w:r>
      <w:bookmarkEnd w:id="52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4" w:name="_Toc403999673"/>
      <w:r w:rsidRPr="00E92595">
        <w:rPr>
          <w:rFonts w:ascii="Times New Roman" w:hAnsi="Times New Roman"/>
          <w:sz w:val="28"/>
          <w:szCs w:val="28"/>
          <w:lang w:val="ru-RU"/>
        </w:rPr>
        <w:t>ИЛИ ЕГО ДОЛЖНОСТНОГО ЛИЦА</w:t>
      </w:r>
      <w:bookmarkEnd w:id="53"/>
      <w:bookmarkEnd w:id="54"/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Исх. от _______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по жалобе на решение, действие (бездействие)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органа или его должностного лица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E92595">
        <w:rPr>
          <w:rFonts w:ascii="Times New Roman" w:hAnsi="Times New Roman"/>
          <w:sz w:val="28"/>
          <w:szCs w:val="28"/>
        </w:rPr>
        <w:t>    </w:t>
      </w:r>
      <w:r w:rsidRPr="00E92595">
        <w:rPr>
          <w:rFonts w:ascii="Times New Roman" w:hAnsi="Times New Roman"/>
          <w:sz w:val="28"/>
          <w:szCs w:val="28"/>
          <w:lang w:val="ru-RU"/>
        </w:rPr>
        <w:t>должность,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фамилия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инициалы должностного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органа,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принявшего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жалобе: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Ф.И.О.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физического лица, обратившегося с жалобой: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Номер жалобы, дата и место принятия решения: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Изложение жалобы по существу: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Изложение возражений, объяснений заявителя: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УСТАНОВЛЕНО: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Фактические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иные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обстоятельства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дела, установленные органом или должностным лицом, рассматривающим жалобу: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Доказательства,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на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которых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основаны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выводы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жалобы: 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Законы</w:t>
      </w:r>
      <w:r w:rsidRPr="00E92595">
        <w:rPr>
          <w:rFonts w:ascii="Times New Roman" w:hAnsi="Times New Roman"/>
          <w:sz w:val="28"/>
          <w:szCs w:val="28"/>
        </w:rPr>
        <w:t>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иные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нормативные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правовые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акты,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которыми руководствовался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</w:t>
      </w:r>
      <w:r w:rsidRPr="00E92595">
        <w:rPr>
          <w:rFonts w:ascii="Times New Roman" w:hAnsi="Times New Roman"/>
          <w:sz w:val="28"/>
          <w:szCs w:val="28"/>
        </w:rPr>
        <w:t> 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основании</w:t>
      </w:r>
      <w:r w:rsidRPr="00E92595">
        <w:rPr>
          <w:rFonts w:ascii="Times New Roman" w:hAnsi="Times New Roman"/>
          <w:sz w:val="28"/>
          <w:szCs w:val="28"/>
        </w:rPr>
        <w:t>     </w:t>
      </w:r>
      <w:r w:rsidRPr="00E92595">
        <w:rPr>
          <w:rFonts w:ascii="Times New Roman" w:hAnsi="Times New Roman"/>
          <w:sz w:val="28"/>
          <w:szCs w:val="28"/>
          <w:lang w:val="ru-RU"/>
        </w:rPr>
        <w:t>изложенного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РЕШЕНО: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(решение, принятое в отношении обжалованного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действия (бездействия), признано правомерным или неправомерным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полностью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или частично или отменено полностью или частично)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 принятое по существу жалобы, - удовлетворена или не удовлетворена полностью или частично)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 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Настоящее решение может быть обжаловано в суде, арбитражном суде.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Копия настоящего решения направлена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по адресу_____________________________________________________________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             _______________        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(должность лица уполномоченного,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(подпись)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(инициалы, фамилия)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принявшего решение по жалобе)</w:t>
      </w: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_GoBack"/>
      <w:bookmarkEnd w:id="55"/>
    </w:p>
    <w:sectPr w:rsidR="00171A1F" w:rsidSect="00DA7850">
      <w:headerReference w:type="default" r:id="rId14"/>
      <w:headerReference w:type="first" r:id="rId15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0" w:rsidRDefault="00521B30" w:rsidP="007E6B19">
      <w:r>
        <w:separator/>
      </w:r>
    </w:p>
  </w:endnote>
  <w:endnote w:type="continuationSeparator" w:id="1">
    <w:p w:rsidR="00521B30" w:rsidRDefault="00521B30" w:rsidP="007E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0" w:rsidRDefault="00521B30" w:rsidP="007E6B19">
      <w:r>
        <w:separator/>
      </w:r>
    </w:p>
  </w:footnote>
  <w:footnote w:type="continuationSeparator" w:id="1">
    <w:p w:rsidR="00521B30" w:rsidRDefault="00521B30" w:rsidP="007E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9473F4" w:rsidP="00B40B70">
    <w:pPr>
      <w:pStyle w:val="af"/>
      <w:pBdr>
        <w:bottom w:val="none" w:sz="0" w:space="0" w:color="auto"/>
      </w:pBdr>
      <w:jc w:val="center"/>
      <w:rPr>
        <w:rFonts w:ascii="Times New Roman" w:hAnsi="Times New Roman"/>
        <w:lang w:val="ru-RU"/>
      </w:rPr>
    </w:pPr>
    <w:r w:rsidRPr="00F218EA">
      <w:rPr>
        <w:rFonts w:ascii="Times New Roman" w:hAnsi="Times New Roman"/>
      </w:rPr>
      <w:fldChar w:fldCharType="begin"/>
    </w:r>
    <w:r w:rsidR="0051240B"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 w:rsidR="00E565C7">
      <w:rPr>
        <w:rFonts w:ascii="Times New Roman" w:hAnsi="Times New Roman"/>
        <w:noProof/>
      </w:rPr>
      <w:t>1</w:t>
    </w:r>
    <w:r w:rsidRPr="00F218EA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51240B">
    <w:pPr>
      <w:pStyle w:val="af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9473F4" w:rsidP="00B40B70">
    <w:pPr>
      <w:pStyle w:val="af"/>
      <w:pBdr>
        <w:bottom w:val="none" w:sz="0" w:space="0" w:color="auto"/>
      </w:pBdr>
      <w:jc w:val="center"/>
      <w:rPr>
        <w:rFonts w:ascii="Times New Roman" w:hAnsi="Times New Roman"/>
        <w:lang w:val="ru-RU"/>
      </w:rPr>
    </w:pPr>
    <w:r w:rsidRPr="00F218EA">
      <w:rPr>
        <w:rFonts w:ascii="Times New Roman" w:hAnsi="Times New Roman"/>
      </w:rPr>
      <w:fldChar w:fldCharType="begin"/>
    </w:r>
    <w:r w:rsidR="0051240B"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 w:rsidR="00F550AE">
      <w:rPr>
        <w:rFonts w:ascii="Times New Roman" w:hAnsi="Times New Roman"/>
        <w:noProof/>
      </w:rPr>
      <w:t>28</w:t>
    </w:r>
    <w:r w:rsidRPr="00F218EA">
      <w:rPr>
        <w:rFonts w:ascii="Times New Roman" w:hAnsi="Times New Roman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51240B">
    <w:pPr>
      <w:pStyle w:val="af"/>
      <w:jc w:val="center"/>
      <w:rPr>
        <w:lang w:val="ru-RU"/>
      </w:rPr>
    </w:pPr>
  </w:p>
  <w:p w:rsidR="0051240B" w:rsidRPr="00B40B70" w:rsidRDefault="0051240B" w:rsidP="00B40B70">
    <w:pPr>
      <w:pStyle w:val="af"/>
      <w:pBdr>
        <w:bottom w:val="none" w:sz="0" w:space="0" w:color="auto"/>
      </w:pBdr>
      <w:jc w:val="center"/>
      <w:rPr>
        <w:color w:val="auto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54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73898"/>
    <w:multiLevelType w:val="hybridMultilevel"/>
    <w:tmpl w:val="A9BCFF54"/>
    <w:lvl w:ilvl="0" w:tplc="D8189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41A80"/>
    <w:multiLevelType w:val="hybridMultilevel"/>
    <w:tmpl w:val="3B72D3E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66E67FE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36A9"/>
    <w:multiLevelType w:val="hybridMultilevel"/>
    <w:tmpl w:val="85D0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40F13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86BB6"/>
    <w:multiLevelType w:val="hybridMultilevel"/>
    <w:tmpl w:val="EDE62A3E"/>
    <w:lvl w:ilvl="0" w:tplc="F2900C6A">
      <w:numFmt w:val="bullet"/>
      <w:pStyle w:val="34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7">
    <w:nsid w:val="0B1A1685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B54E3"/>
    <w:multiLevelType w:val="hybridMultilevel"/>
    <w:tmpl w:val="8454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D36E42"/>
    <w:multiLevelType w:val="hybridMultilevel"/>
    <w:tmpl w:val="538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67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014E29"/>
    <w:multiLevelType w:val="multilevel"/>
    <w:tmpl w:val="0CA806D0"/>
    <w:lvl w:ilvl="0">
      <w:start w:val="1"/>
      <w:numFmt w:val="bullet"/>
      <w:pStyle w:val="a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7A7"/>
    <w:multiLevelType w:val="multilevel"/>
    <w:tmpl w:val="9E8E57C0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140B1860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4A064F"/>
    <w:multiLevelType w:val="hybridMultilevel"/>
    <w:tmpl w:val="BD108F56"/>
    <w:lvl w:ilvl="0" w:tplc="CD36063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146F0C7D"/>
    <w:multiLevelType w:val="hybridMultilevel"/>
    <w:tmpl w:val="929CD0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49A0C25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8">
    <w:nsid w:val="18B627D5"/>
    <w:multiLevelType w:val="hybridMultilevel"/>
    <w:tmpl w:val="D28AA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D894EAF"/>
    <w:multiLevelType w:val="hybridMultilevel"/>
    <w:tmpl w:val="A17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F3009"/>
    <w:multiLevelType w:val="multilevel"/>
    <w:tmpl w:val="EAD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F84733"/>
    <w:multiLevelType w:val="hybridMultilevel"/>
    <w:tmpl w:val="52064334"/>
    <w:lvl w:ilvl="0" w:tplc="6EF07850">
      <w:start w:val="1"/>
      <w:numFmt w:val="decimal"/>
      <w:pStyle w:val="34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20BD2DC3"/>
    <w:multiLevelType w:val="hybridMultilevel"/>
    <w:tmpl w:val="B3C6561A"/>
    <w:lvl w:ilvl="0" w:tplc="B33CA26E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1CF3AD6"/>
    <w:multiLevelType w:val="hybridMultilevel"/>
    <w:tmpl w:val="A61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37D51"/>
    <w:multiLevelType w:val="hybridMultilevel"/>
    <w:tmpl w:val="774AF79E"/>
    <w:lvl w:ilvl="0" w:tplc="C278E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E32759"/>
    <w:multiLevelType w:val="hybridMultilevel"/>
    <w:tmpl w:val="68061C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463184"/>
    <w:multiLevelType w:val="hybridMultilevel"/>
    <w:tmpl w:val="A6FA44DC"/>
    <w:lvl w:ilvl="0" w:tplc="DC625A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2EE1372D"/>
    <w:multiLevelType w:val="hybridMultilevel"/>
    <w:tmpl w:val="981C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0474EC0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123097"/>
    <w:multiLevelType w:val="hybridMultilevel"/>
    <w:tmpl w:val="9CF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223343"/>
    <w:multiLevelType w:val="hybridMultilevel"/>
    <w:tmpl w:val="ACB8A6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1E139AF"/>
    <w:multiLevelType w:val="multilevel"/>
    <w:tmpl w:val="31305C1E"/>
    <w:lvl w:ilvl="0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32">
    <w:nsid w:val="328B328E"/>
    <w:multiLevelType w:val="hybridMultilevel"/>
    <w:tmpl w:val="4F46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2CA3F33"/>
    <w:multiLevelType w:val="multilevel"/>
    <w:tmpl w:val="A1B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561F5B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38A0366"/>
    <w:multiLevelType w:val="hybridMultilevel"/>
    <w:tmpl w:val="0444EF8C"/>
    <w:lvl w:ilvl="0" w:tplc="BB5E87F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6">
    <w:nsid w:val="344F6993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245576"/>
    <w:multiLevelType w:val="hybridMultilevel"/>
    <w:tmpl w:val="AAF610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359D7DB8"/>
    <w:multiLevelType w:val="hybridMultilevel"/>
    <w:tmpl w:val="84F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0D61A9"/>
    <w:multiLevelType w:val="multilevel"/>
    <w:tmpl w:val="D5D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3F2ACC"/>
    <w:multiLevelType w:val="hybridMultilevel"/>
    <w:tmpl w:val="0ED0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96818D1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A64E4E"/>
    <w:multiLevelType w:val="hybridMultilevel"/>
    <w:tmpl w:val="B3901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A674EDD"/>
    <w:multiLevelType w:val="multilevel"/>
    <w:tmpl w:val="776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DA4F47"/>
    <w:multiLevelType w:val="hybridMultilevel"/>
    <w:tmpl w:val="4ECC78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C055E7A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C7D4506"/>
    <w:multiLevelType w:val="hybridMultilevel"/>
    <w:tmpl w:val="8F982180"/>
    <w:lvl w:ilvl="0" w:tplc="BDCA7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5479B7"/>
    <w:multiLevelType w:val="multilevel"/>
    <w:tmpl w:val="75E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2D5107"/>
    <w:multiLevelType w:val="hybridMultilevel"/>
    <w:tmpl w:val="530ECF8A"/>
    <w:lvl w:ilvl="0" w:tplc="BB5E87F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9">
    <w:nsid w:val="40775666"/>
    <w:multiLevelType w:val="multilevel"/>
    <w:tmpl w:val="7862D2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0">
    <w:nsid w:val="40D0382C"/>
    <w:multiLevelType w:val="hybridMultilevel"/>
    <w:tmpl w:val="56A0D4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41ED6B04"/>
    <w:multiLevelType w:val="hybridMultilevel"/>
    <w:tmpl w:val="8454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2D92F81"/>
    <w:multiLevelType w:val="hybridMultilevel"/>
    <w:tmpl w:val="673855B2"/>
    <w:lvl w:ilvl="0" w:tplc="3348DF7E">
      <w:start w:val="1"/>
      <w:numFmt w:val="bullet"/>
      <w:pStyle w:val="List-1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43362E11"/>
    <w:multiLevelType w:val="hybridMultilevel"/>
    <w:tmpl w:val="6D6C4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43F14361"/>
    <w:multiLevelType w:val="hybridMultilevel"/>
    <w:tmpl w:val="4D08AC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44CC0FB6"/>
    <w:multiLevelType w:val="hybridMultilevel"/>
    <w:tmpl w:val="D28AA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50176C6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5C55C9E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66137A1"/>
    <w:multiLevelType w:val="hybridMultilevel"/>
    <w:tmpl w:val="BCEC55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8E41B2A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9033250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E0B532E"/>
    <w:multiLevelType w:val="multilevel"/>
    <w:tmpl w:val="51522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4F2A3151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720977"/>
    <w:multiLevelType w:val="hybridMultilevel"/>
    <w:tmpl w:val="3E3865D0"/>
    <w:lvl w:ilvl="0" w:tplc="54662F7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50685B0C"/>
    <w:multiLevelType w:val="hybridMultilevel"/>
    <w:tmpl w:val="388E19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522812BC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4074FFF"/>
    <w:multiLevelType w:val="hybridMultilevel"/>
    <w:tmpl w:val="46D6E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5A72E27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F85CA0"/>
    <w:multiLevelType w:val="hybridMultilevel"/>
    <w:tmpl w:val="20B669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2BEAD12">
      <w:numFmt w:val="bullet"/>
      <w:lvlText w:val="•"/>
      <w:lvlJc w:val="left"/>
      <w:pPr>
        <w:ind w:left="1635" w:hanging="555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94424C"/>
    <w:multiLevelType w:val="hybridMultilevel"/>
    <w:tmpl w:val="A86E03C8"/>
    <w:lvl w:ilvl="0" w:tplc="4724936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67BE1"/>
    <w:multiLevelType w:val="multilevel"/>
    <w:tmpl w:val="3E72FA7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58D80FAC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B466152"/>
    <w:multiLevelType w:val="multilevel"/>
    <w:tmpl w:val="A33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7225FE"/>
    <w:multiLevelType w:val="multilevel"/>
    <w:tmpl w:val="832E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02C380F"/>
    <w:multiLevelType w:val="hybridMultilevel"/>
    <w:tmpl w:val="92AEBB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6150736E"/>
    <w:multiLevelType w:val="hybridMultilevel"/>
    <w:tmpl w:val="5290C5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596284"/>
    <w:multiLevelType w:val="multilevel"/>
    <w:tmpl w:val="63D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17E7960"/>
    <w:multiLevelType w:val="hybridMultilevel"/>
    <w:tmpl w:val="5ADC2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F669B5"/>
    <w:multiLevelType w:val="multilevel"/>
    <w:tmpl w:val="D5D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1177EE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5801F4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A278F5"/>
    <w:multiLevelType w:val="hybridMultilevel"/>
    <w:tmpl w:val="774AF79E"/>
    <w:lvl w:ilvl="0" w:tplc="C278E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6CE2F89"/>
    <w:multiLevelType w:val="hybridMultilevel"/>
    <w:tmpl w:val="95F8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6D6D04"/>
    <w:multiLevelType w:val="hybridMultilevel"/>
    <w:tmpl w:val="2798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6A90672C"/>
    <w:multiLevelType w:val="hybridMultilevel"/>
    <w:tmpl w:val="2034E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6B5A21A9"/>
    <w:multiLevelType w:val="hybridMultilevel"/>
    <w:tmpl w:val="A2562D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6C013D5A"/>
    <w:multiLevelType w:val="hybridMultilevel"/>
    <w:tmpl w:val="C65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42552B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E6F5BF9"/>
    <w:multiLevelType w:val="hybridMultilevel"/>
    <w:tmpl w:val="981C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6F1A7979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464A3E"/>
    <w:multiLevelType w:val="hybridMultilevel"/>
    <w:tmpl w:val="E4063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1CB46A4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4E1D4D"/>
    <w:multiLevelType w:val="hybridMultilevel"/>
    <w:tmpl w:val="2F76481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0470E0"/>
    <w:multiLevelType w:val="hybridMultilevel"/>
    <w:tmpl w:val="8C3A2B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7596564"/>
    <w:multiLevelType w:val="hybridMultilevel"/>
    <w:tmpl w:val="CB76F53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8E948CA"/>
    <w:multiLevelType w:val="multilevel"/>
    <w:tmpl w:val="7D5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AF6EDD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AD22472"/>
    <w:multiLevelType w:val="hybridMultilevel"/>
    <w:tmpl w:val="7B283ECE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AF42AC1"/>
    <w:multiLevelType w:val="hybridMultilevel"/>
    <w:tmpl w:val="DAD6BEE2"/>
    <w:lvl w:ilvl="0" w:tplc="0419000F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7C7154A9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75"/>
  </w:num>
  <w:num w:numId="3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38"/>
  </w:num>
  <w:num w:numId="8">
    <w:abstractNumId w:val="70"/>
  </w:num>
  <w:num w:numId="9">
    <w:abstractNumId w:val="17"/>
  </w:num>
  <w:num w:numId="10">
    <w:abstractNumId w:val="86"/>
  </w:num>
  <w:num w:numId="11">
    <w:abstractNumId w:val="29"/>
  </w:num>
  <w:num w:numId="12">
    <w:abstractNumId w:val="50"/>
  </w:num>
  <w:num w:numId="13">
    <w:abstractNumId w:val="19"/>
  </w:num>
  <w:num w:numId="14">
    <w:abstractNumId w:val="82"/>
  </w:num>
  <w:num w:numId="15">
    <w:abstractNumId w:val="94"/>
  </w:num>
  <w:num w:numId="16">
    <w:abstractNumId w:val="35"/>
  </w:num>
  <w:num w:numId="17">
    <w:abstractNumId w:val="48"/>
  </w:num>
  <w:num w:numId="18">
    <w:abstractNumId w:val="7"/>
  </w:num>
  <w:num w:numId="19">
    <w:abstractNumId w:val="80"/>
  </w:num>
  <w:num w:numId="20">
    <w:abstractNumId w:val="3"/>
  </w:num>
  <w:num w:numId="21">
    <w:abstractNumId w:val="91"/>
  </w:num>
  <w:num w:numId="22">
    <w:abstractNumId w:val="56"/>
  </w:num>
  <w:num w:numId="23">
    <w:abstractNumId w:val="62"/>
  </w:num>
  <w:num w:numId="24">
    <w:abstractNumId w:val="41"/>
  </w:num>
  <w:num w:numId="25">
    <w:abstractNumId w:val="28"/>
  </w:num>
  <w:num w:numId="26">
    <w:abstractNumId w:val="45"/>
  </w:num>
  <w:num w:numId="27">
    <w:abstractNumId w:val="10"/>
  </w:num>
  <w:num w:numId="28">
    <w:abstractNumId w:val="93"/>
  </w:num>
  <w:num w:numId="29">
    <w:abstractNumId w:val="79"/>
  </w:num>
  <w:num w:numId="30">
    <w:abstractNumId w:val="67"/>
  </w:num>
  <w:num w:numId="31">
    <w:abstractNumId w:val="57"/>
  </w:num>
  <w:num w:numId="32">
    <w:abstractNumId w:val="87"/>
  </w:num>
  <w:num w:numId="33">
    <w:abstractNumId w:val="92"/>
  </w:num>
  <w:num w:numId="34">
    <w:abstractNumId w:val="59"/>
  </w:num>
  <w:num w:numId="35">
    <w:abstractNumId w:val="0"/>
  </w:num>
  <w:num w:numId="36">
    <w:abstractNumId w:val="13"/>
  </w:num>
  <w:num w:numId="37">
    <w:abstractNumId w:val="60"/>
  </w:num>
  <w:num w:numId="38">
    <w:abstractNumId w:val="36"/>
  </w:num>
  <w:num w:numId="39">
    <w:abstractNumId w:val="34"/>
  </w:num>
  <w:num w:numId="40">
    <w:abstractNumId w:val="97"/>
  </w:num>
  <w:num w:numId="41">
    <w:abstractNumId w:val="20"/>
  </w:num>
  <w:num w:numId="42">
    <w:abstractNumId w:val="72"/>
  </w:num>
  <w:num w:numId="43">
    <w:abstractNumId w:val="39"/>
  </w:num>
  <w:num w:numId="44">
    <w:abstractNumId w:val="47"/>
  </w:num>
  <w:num w:numId="45">
    <w:abstractNumId w:val="95"/>
  </w:num>
  <w:num w:numId="46">
    <w:abstractNumId w:val="76"/>
  </w:num>
  <w:num w:numId="47">
    <w:abstractNumId w:val="14"/>
  </w:num>
  <w:num w:numId="48">
    <w:abstractNumId w:val="53"/>
  </w:num>
  <w:num w:numId="49">
    <w:abstractNumId w:val="49"/>
  </w:num>
  <w:num w:numId="50">
    <w:abstractNumId w:val="90"/>
  </w:num>
  <w:num w:numId="51">
    <w:abstractNumId w:val="9"/>
  </w:num>
  <w:num w:numId="52">
    <w:abstractNumId w:val="1"/>
  </w:num>
  <w:num w:numId="53">
    <w:abstractNumId w:val="65"/>
  </w:num>
  <w:num w:numId="54">
    <w:abstractNumId w:val="71"/>
  </w:num>
  <w:num w:numId="55">
    <w:abstractNumId w:val="5"/>
  </w:num>
  <w:num w:numId="56">
    <w:abstractNumId w:val="96"/>
  </w:num>
  <w:num w:numId="57">
    <w:abstractNumId w:val="73"/>
  </w:num>
  <w:num w:numId="58">
    <w:abstractNumId w:val="43"/>
  </w:num>
  <w:num w:numId="59">
    <w:abstractNumId w:val="23"/>
  </w:num>
  <w:num w:numId="60">
    <w:abstractNumId w:val="33"/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9"/>
  </w:num>
  <w:num w:numId="63">
    <w:abstractNumId w:val="25"/>
  </w:num>
  <w:num w:numId="64">
    <w:abstractNumId w:val="55"/>
  </w:num>
  <w:num w:numId="65">
    <w:abstractNumId w:val="18"/>
  </w:num>
  <w:num w:numId="66">
    <w:abstractNumId w:val="77"/>
  </w:num>
  <w:num w:numId="67">
    <w:abstractNumId w:val="44"/>
  </w:num>
  <w:num w:numId="68">
    <w:abstractNumId w:val="40"/>
  </w:num>
  <w:num w:numId="69">
    <w:abstractNumId w:val="32"/>
  </w:num>
  <w:num w:numId="70">
    <w:abstractNumId w:val="27"/>
  </w:num>
  <w:num w:numId="71">
    <w:abstractNumId w:val="30"/>
  </w:num>
  <w:num w:numId="72">
    <w:abstractNumId w:val="85"/>
  </w:num>
  <w:num w:numId="73">
    <w:abstractNumId w:val="22"/>
  </w:num>
  <w:num w:numId="74">
    <w:abstractNumId w:val="37"/>
  </w:num>
  <w:num w:numId="75">
    <w:abstractNumId w:val="64"/>
  </w:num>
  <w:num w:numId="76">
    <w:abstractNumId w:val="58"/>
  </w:num>
  <w:num w:numId="77">
    <w:abstractNumId w:val="54"/>
  </w:num>
  <w:num w:numId="78">
    <w:abstractNumId w:val="74"/>
  </w:num>
  <w:num w:numId="79">
    <w:abstractNumId w:val="15"/>
  </w:num>
  <w:num w:numId="80">
    <w:abstractNumId w:val="16"/>
  </w:num>
  <w:num w:numId="81">
    <w:abstractNumId w:val="99"/>
  </w:num>
  <w:num w:numId="82">
    <w:abstractNumId w:val="12"/>
  </w:num>
  <w:num w:numId="83">
    <w:abstractNumId w:val="6"/>
  </w:num>
  <w:num w:numId="84">
    <w:abstractNumId w:val="21"/>
  </w:num>
  <w:num w:numId="85">
    <w:abstractNumId w:val="52"/>
  </w:num>
  <w:num w:numId="86">
    <w:abstractNumId w:val="69"/>
  </w:num>
  <w:num w:numId="87">
    <w:abstractNumId w:val="78"/>
  </w:num>
  <w:num w:numId="88">
    <w:abstractNumId w:val="63"/>
  </w:num>
  <w:num w:numId="89">
    <w:abstractNumId w:val="26"/>
  </w:num>
  <w:num w:numId="90">
    <w:abstractNumId w:val="98"/>
  </w:num>
  <w:num w:numId="9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2"/>
  </w:num>
  <w:num w:numId="95">
    <w:abstractNumId w:val="61"/>
  </w:num>
  <w:num w:numId="96">
    <w:abstractNumId w:val="46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</w:num>
  <w:num w:numId="99">
    <w:abstractNumId w:val="24"/>
  </w:num>
  <w:num w:numId="100">
    <w:abstractNumId w:val="51"/>
  </w:num>
  <w:num w:numId="101">
    <w:abstractNumId w:val="83"/>
  </w:num>
  <w:num w:numId="102">
    <w:abstractNumId w:val="84"/>
  </w:num>
  <w:num w:numId="103">
    <w:abstractNumId w:val="88"/>
  </w:num>
  <w:num w:numId="104">
    <w:abstractNumId w:val="8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348BC"/>
    <w:rsid w:val="00000BBF"/>
    <w:rsid w:val="00001B40"/>
    <w:rsid w:val="00001C1A"/>
    <w:rsid w:val="00006C02"/>
    <w:rsid w:val="00013538"/>
    <w:rsid w:val="000139C5"/>
    <w:rsid w:val="000153A0"/>
    <w:rsid w:val="00015F45"/>
    <w:rsid w:val="0001799B"/>
    <w:rsid w:val="0002361B"/>
    <w:rsid w:val="00026AF7"/>
    <w:rsid w:val="00027CA3"/>
    <w:rsid w:val="000319F1"/>
    <w:rsid w:val="00031F52"/>
    <w:rsid w:val="000329BE"/>
    <w:rsid w:val="00033F8D"/>
    <w:rsid w:val="00034EE4"/>
    <w:rsid w:val="00042EAF"/>
    <w:rsid w:val="00043E95"/>
    <w:rsid w:val="00063916"/>
    <w:rsid w:val="00073F00"/>
    <w:rsid w:val="00074657"/>
    <w:rsid w:val="00083828"/>
    <w:rsid w:val="00086109"/>
    <w:rsid w:val="00087635"/>
    <w:rsid w:val="00091957"/>
    <w:rsid w:val="00091CB1"/>
    <w:rsid w:val="00092372"/>
    <w:rsid w:val="00094861"/>
    <w:rsid w:val="0009608E"/>
    <w:rsid w:val="00096CA7"/>
    <w:rsid w:val="000A0A89"/>
    <w:rsid w:val="000A1E9C"/>
    <w:rsid w:val="000A6260"/>
    <w:rsid w:val="000A7F05"/>
    <w:rsid w:val="000B1F42"/>
    <w:rsid w:val="000B4F2D"/>
    <w:rsid w:val="000B718D"/>
    <w:rsid w:val="000C389B"/>
    <w:rsid w:val="000C3FB8"/>
    <w:rsid w:val="000C544C"/>
    <w:rsid w:val="000C567B"/>
    <w:rsid w:val="000C6BF8"/>
    <w:rsid w:val="000C7584"/>
    <w:rsid w:val="000D1BFC"/>
    <w:rsid w:val="000D4564"/>
    <w:rsid w:val="000D7693"/>
    <w:rsid w:val="000E29BA"/>
    <w:rsid w:val="000E3014"/>
    <w:rsid w:val="000E6E7D"/>
    <w:rsid w:val="000F0F71"/>
    <w:rsid w:val="000F44C3"/>
    <w:rsid w:val="00104105"/>
    <w:rsid w:val="0011468D"/>
    <w:rsid w:val="00114F59"/>
    <w:rsid w:val="0011688E"/>
    <w:rsid w:val="00117F32"/>
    <w:rsid w:val="00121A5D"/>
    <w:rsid w:val="00121C2C"/>
    <w:rsid w:val="00130150"/>
    <w:rsid w:val="00134764"/>
    <w:rsid w:val="001360A6"/>
    <w:rsid w:val="00136750"/>
    <w:rsid w:val="001404BB"/>
    <w:rsid w:val="00146356"/>
    <w:rsid w:val="00147434"/>
    <w:rsid w:val="00150E04"/>
    <w:rsid w:val="0015290D"/>
    <w:rsid w:val="00154EB7"/>
    <w:rsid w:val="00156185"/>
    <w:rsid w:val="00160A1C"/>
    <w:rsid w:val="00162C5F"/>
    <w:rsid w:val="0016521E"/>
    <w:rsid w:val="00165F69"/>
    <w:rsid w:val="00171A1F"/>
    <w:rsid w:val="001735FE"/>
    <w:rsid w:val="00175835"/>
    <w:rsid w:val="0017617B"/>
    <w:rsid w:val="00182F7F"/>
    <w:rsid w:val="00184D78"/>
    <w:rsid w:val="00186A09"/>
    <w:rsid w:val="00194479"/>
    <w:rsid w:val="00196F46"/>
    <w:rsid w:val="00196F73"/>
    <w:rsid w:val="001A2A1C"/>
    <w:rsid w:val="001A3175"/>
    <w:rsid w:val="001A5C3D"/>
    <w:rsid w:val="001B06B9"/>
    <w:rsid w:val="001B2D37"/>
    <w:rsid w:val="001B3918"/>
    <w:rsid w:val="001B4BD6"/>
    <w:rsid w:val="001C344B"/>
    <w:rsid w:val="001D0726"/>
    <w:rsid w:val="001D755F"/>
    <w:rsid w:val="001E3511"/>
    <w:rsid w:val="001E7171"/>
    <w:rsid w:val="001F10A1"/>
    <w:rsid w:val="001F211C"/>
    <w:rsid w:val="001F26AD"/>
    <w:rsid w:val="001F7740"/>
    <w:rsid w:val="00203BD7"/>
    <w:rsid w:val="00203FA2"/>
    <w:rsid w:val="0020549B"/>
    <w:rsid w:val="00207198"/>
    <w:rsid w:val="00210B24"/>
    <w:rsid w:val="00211881"/>
    <w:rsid w:val="00213A67"/>
    <w:rsid w:val="0022710C"/>
    <w:rsid w:val="00230FDF"/>
    <w:rsid w:val="00232355"/>
    <w:rsid w:val="00232AD5"/>
    <w:rsid w:val="00233CC4"/>
    <w:rsid w:val="00233FA8"/>
    <w:rsid w:val="00235F2C"/>
    <w:rsid w:val="00236535"/>
    <w:rsid w:val="00242E60"/>
    <w:rsid w:val="00246D63"/>
    <w:rsid w:val="00253BC1"/>
    <w:rsid w:val="002544C7"/>
    <w:rsid w:val="00254F0A"/>
    <w:rsid w:val="00257257"/>
    <w:rsid w:val="0025738A"/>
    <w:rsid w:val="002625CD"/>
    <w:rsid w:val="00267E90"/>
    <w:rsid w:val="00271A8B"/>
    <w:rsid w:val="002742DA"/>
    <w:rsid w:val="0027454F"/>
    <w:rsid w:val="0027506C"/>
    <w:rsid w:val="00280207"/>
    <w:rsid w:val="002809D3"/>
    <w:rsid w:val="00281A49"/>
    <w:rsid w:val="002827C1"/>
    <w:rsid w:val="00284F69"/>
    <w:rsid w:val="00291074"/>
    <w:rsid w:val="0029205B"/>
    <w:rsid w:val="0029299C"/>
    <w:rsid w:val="002948A0"/>
    <w:rsid w:val="002956DB"/>
    <w:rsid w:val="002A2B18"/>
    <w:rsid w:val="002A6C79"/>
    <w:rsid w:val="002A73D8"/>
    <w:rsid w:val="002A7DD4"/>
    <w:rsid w:val="002B417D"/>
    <w:rsid w:val="002B491E"/>
    <w:rsid w:val="002B5100"/>
    <w:rsid w:val="002B5987"/>
    <w:rsid w:val="002C794E"/>
    <w:rsid w:val="002D05DB"/>
    <w:rsid w:val="002D0AB2"/>
    <w:rsid w:val="002D15CF"/>
    <w:rsid w:val="002D2452"/>
    <w:rsid w:val="002D29CD"/>
    <w:rsid w:val="002D3B26"/>
    <w:rsid w:val="002D7595"/>
    <w:rsid w:val="002E3A89"/>
    <w:rsid w:val="002E6521"/>
    <w:rsid w:val="002E7CE1"/>
    <w:rsid w:val="002E7EB2"/>
    <w:rsid w:val="002F0ED2"/>
    <w:rsid w:val="002F179E"/>
    <w:rsid w:val="002F2288"/>
    <w:rsid w:val="003020DB"/>
    <w:rsid w:val="003224B3"/>
    <w:rsid w:val="003242D3"/>
    <w:rsid w:val="00326643"/>
    <w:rsid w:val="00327FF1"/>
    <w:rsid w:val="0033096B"/>
    <w:rsid w:val="00331138"/>
    <w:rsid w:val="00331C40"/>
    <w:rsid w:val="00334090"/>
    <w:rsid w:val="00334B1D"/>
    <w:rsid w:val="00334F3F"/>
    <w:rsid w:val="00335876"/>
    <w:rsid w:val="00335A59"/>
    <w:rsid w:val="00337540"/>
    <w:rsid w:val="0034183B"/>
    <w:rsid w:val="00345EFF"/>
    <w:rsid w:val="00346C5C"/>
    <w:rsid w:val="00347224"/>
    <w:rsid w:val="00350B72"/>
    <w:rsid w:val="0035105D"/>
    <w:rsid w:val="0035538E"/>
    <w:rsid w:val="00355DE1"/>
    <w:rsid w:val="00356006"/>
    <w:rsid w:val="003561A9"/>
    <w:rsid w:val="00357A9B"/>
    <w:rsid w:val="00360076"/>
    <w:rsid w:val="00360727"/>
    <w:rsid w:val="00364E8E"/>
    <w:rsid w:val="00364E9E"/>
    <w:rsid w:val="00370084"/>
    <w:rsid w:val="00373B23"/>
    <w:rsid w:val="00383402"/>
    <w:rsid w:val="00386293"/>
    <w:rsid w:val="003A1552"/>
    <w:rsid w:val="003A2062"/>
    <w:rsid w:val="003A3846"/>
    <w:rsid w:val="003A7D5A"/>
    <w:rsid w:val="003B2D06"/>
    <w:rsid w:val="003C59C7"/>
    <w:rsid w:val="003D1B57"/>
    <w:rsid w:val="003D4CE5"/>
    <w:rsid w:val="003E1DBD"/>
    <w:rsid w:val="003E208D"/>
    <w:rsid w:val="003E272B"/>
    <w:rsid w:val="003E4F67"/>
    <w:rsid w:val="003E6359"/>
    <w:rsid w:val="003F0C54"/>
    <w:rsid w:val="003F2F07"/>
    <w:rsid w:val="003F44A9"/>
    <w:rsid w:val="003F4BF1"/>
    <w:rsid w:val="003F579D"/>
    <w:rsid w:val="00400F97"/>
    <w:rsid w:val="00401169"/>
    <w:rsid w:val="004032E6"/>
    <w:rsid w:val="00403A38"/>
    <w:rsid w:val="0040530C"/>
    <w:rsid w:val="00406A8A"/>
    <w:rsid w:val="004111AB"/>
    <w:rsid w:val="00411DFF"/>
    <w:rsid w:val="004132B8"/>
    <w:rsid w:val="00413A9F"/>
    <w:rsid w:val="0041401E"/>
    <w:rsid w:val="0041437F"/>
    <w:rsid w:val="00417003"/>
    <w:rsid w:val="004201FE"/>
    <w:rsid w:val="00420567"/>
    <w:rsid w:val="00420A17"/>
    <w:rsid w:val="00420A57"/>
    <w:rsid w:val="00423A02"/>
    <w:rsid w:val="00423AC1"/>
    <w:rsid w:val="00424E85"/>
    <w:rsid w:val="00425E15"/>
    <w:rsid w:val="004271A0"/>
    <w:rsid w:val="00433A86"/>
    <w:rsid w:val="00434FFA"/>
    <w:rsid w:val="00435EE4"/>
    <w:rsid w:val="00444020"/>
    <w:rsid w:val="004466F0"/>
    <w:rsid w:val="00460EBF"/>
    <w:rsid w:val="00462F28"/>
    <w:rsid w:val="00465740"/>
    <w:rsid w:val="00470E8E"/>
    <w:rsid w:val="00475FB8"/>
    <w:rsid w:val="0048470E"/>
    <w:rsid w:val="0048546F"/>
    <w:rsid w:val="00485735"/>
    <w:rsid w:val="00486B5B"/>
    <w:rsid w:val="00491F18"/>
    <w:rsid w:val="00494852"/>
    <w:rsid w:val="00494A08"/>
    <w:rsid w:val="004A151A"/>
    <w:rsid w:val="004A1C5C"/>
    <w:rsid w:val="004A650F"/>
    <w:rsid w:val="004A6731"/>
    <w:rsid w:val="004A76C7"/>
    <w:rsid w:val="004B128B"/>
    <w:rsid w:val="004B75BF"/>
    <w:rsid w:val="004C06BC"/>
    <w:rsid w:val="004C1558"/>
    <w:rsid w:val="004D0F15"/>
    <w:rsid w:val="004D3052"/>
    <w:rsid w:val="004D4EE0"/>
    <w:rsid w:val="004E2F4E"/>
    <w:rsid w:val="004F01CB"/>
    <w:rsid w:val="004F2620"/>
    <w:rsid w:val="004F4D6D"/>
    <w:rsid w:val="004F602B"/>
    <w:rsid w:val="00503083"/>
    <w:rsid w:val="0051240B"/>
    <w:rsid w:val="0051284F"/>
    <w:rsid w:val="00516F7D"/>
    <w:rsid w:val="00517A84"/>
    <w:rsid w:val="00521B30"/>
    <w:rsid w:val="00523760"/>
    <w:rsid w:val="0052633D"/>
    <w:rsid w:val="005335E6"/>
    <w:rsid w:val="005348BC"/>
    <w:rsid w:val="00537D74"/>
    <w:rsid w:val="00540A0E"/>
    <w:rsid w:val="0054111C"/>
    <w:rsid w:val="00542EFB"/>
    <w:rsid w:val="00545E06"/>
    <w:rsid w:val="00546091"/>
    <w:rsid w:val="00546F0A"/>
    <w:rsid w:val="005559CB"/>
    <w:rsid w:val="005635A1"/>
    <w:rsid w:val="005642F2"/>
    <w:rsid w:val="00566F2B"/>
    <w:rsid w:val="0057090C"/>
    <w:rsid w:val="0057266F"/>
    <w:rsid w:val="00573CC7"/>
    <w:rsid w:val="00581931"/>
    <w:rsid w:val="0058202A"/>
    <w:rsid w:val="0058291A"/>
    <w:rsid w:val="00583FE8"/>
    <w:rsid w:val="00591AAF"/>
    <w:rsid w:val="00592619"/>
    <w:rsid w:val="00593AC6"/>
    <w:rsid w:val="005945A0"/>
    <w:rsid w:val="00594C85"/>
    <w:rsid w:val="00595875"/>
    <w:rsid w:val="00596A69"/>
    <w:rsid w:val="005976E3"/>
    <w:rsid w:val="005A126D"/>
    <w:rsid w:val="005A2DC5"/>
    <w:rsid w:val="005A3F11"/>
    <w:rsid w:val="005A785F"/>
    <w:rsid w:val="005B434A"/>
    <w:rsid w:val="005B68AD"/>
    <w:rsid w:val="005B6BA7"/>
    <w:rsid w:val="005C0295"/>
    <w:rsid w:val="005C3A33"/>
    <w:rsid w:val="005D0222"/>
    <w:rsid w:val="005D1D54"/>
    <w:rsid w:val="005D1FF0"/>
    <w:rsid w:val="005D2B97"/>
    <w:rsid w:val="005D3605"/>
    <w:rsid w:val="005E0441"/>
    <w:rsid w:val="005E1EB2"/>
    <w:rsid w:val="005F2D92"/>
    <w:rsid w:val="005F300E"/>
    <w:rsid w:val="005F3501"/>
    <w:rsid w:val="005F460C"/>
    <w:rsid w:val="005F487E"/>
    <w:rsid w:val="005F4E19"/>
    <w:rsid w:val="005F5549"/>
    <w:rsid w:val="005F6A9A"/>
    <w:rsid w:val="005F7205"/>
    <w:rsid w:val="00605112"/>
    <w:rsid w:val="00606939"/>
    <w:rsid w:val="00607825"/>
    <w:rsid w:val="0061117F"/>
    <w:rsid w:val="006124A6"/>
    <w:rsid w:val="00614DAA"/>
    <w:rsid w:val="00620A0D"/>
    <w:rsid w:val="00626033"/>
    <w:rsid w:val="006273D0"/>
    <w:rsid w:val="0062742C"/>
    <w:rsid w:val="00632C74"/>
    <w:rsid w:val="00633124"/>
    <w:rsid w:val="006333E2"/>
    <w:rsid w:val="0063415B"/>
    <w:rsid w:val="006351A7"/>
    <w:rsid w:val="00640CBA"/>
    <w:rsid w:val="006417A4"/>
    <w:rsid w:val="00641C0E"/>
    <w:rsid w:val="00650A3B"/>
    <w:rsid w:val="00650C6A"/>
    <w:rsid w:val="00652A99"/>
    <w:rsid w:val="006532FF"/>
    <w:rsid w:val="006535A8"/>
    <w:rsid w:val="00655A85"/>
    <w:rsid w:val="00657020"/>
    <w:rsid w:val="0066525D"/>
    <w:rsid w:val="00671B07"/>
    <w:rsid w:val="00672616"/>
    <w:rsid w:val="00673DD8"/>
    <w:rsid w:val="0067474C"/>
    <w:rsid w:val="00675C72"/>
    <w:rsid w:val="00676CA1"/>
    <w:rsid w:val="0067749E"/>
    <w:rsid w:val="00677A7B"/>
    <w:rsid w:val="00681343"/>
    <w:rsid w:val="006813BA"/>
    <w:rsid w:val="00681538"/>
    <w:rsid w:val="0068241C"/>
    <w:rsid w:val="00682AF3"/>
    <w:rsid w:val="006852A2"/>
    <w:rsid w:val="00686FBD"/>
    <w:rsid w:val="00690AA1"/>
    <w:rsid w:val="00690B60"/>
    <w:rsid w:val="00691179"/>
    <w:rsid w:val="00696703"/>
    <w:rsid w:val="00696929"/>
    <w:rsid w:val="006A0D54"/>
    <w:rsid w:val="006A1D1C"/>
    <w:rsid w:val="006A5DC9"/>
    <w:rsid w:val="006B4B6B"/>
    <w:rsid w:val="006C0F50"/>
    <w:rsid w:val="006C49EC"/>
    <w:rsid w:val="006D1710"/>
    <w:rsid w:val="006D21AF"/>
    <w:rsid w:val="006D2FA4"/>
    <w:rsid w:val="006D3B96"/>
    <w:rsid w:val="006D664A"/>
    <w:rsid w:val="006E52DE"/>
    <w:rsid w:val="006E5A43"/>
    <w:rsid w:val="006F1534"/>
    <w:rsid w:val="006F6EBE"/>
    <w:rsid w:val="00700AA7"/>
    <w:rsid w:val="00702059"/>
    <w:rsid w:val="007026C8"/>
    <w:rsid w:val="00706A9A"/>
    <w:rsid w:val="0071053D"/>
    <w:rsid w:val="00710FD8"/>
    <w:rsid w:val="0071491B"/>
    <w:rsid w:val="007161C4"/>
    <w:rsid w:val="0072050F"/>
    <w:rsid w:val="00722347"/>
    <w:rsid w:val="00722A3E"/>
    <w:rsid w:val="00722FC1"/>
    <w:rsid w:val="007233B8"/>
    <w:rsid w:val="007257B8"/>
    <w:rsid w:val="00731F30"/>
    <w:rsid w:val="00733FB2"/>
    <w:rsid w:val="007349B6"/>
    <w:rsid w:val="00740D6F"/>
    <w:rsid w:val="00743059"/>
    <w:rsid w:val="007434DD"/>
    <w:rsid w:val="00754933"/>
    <w:rsid w:val="0076188C"/>
    <w:rsid w:val="007619D8"/>
    <w:rsid w:val="00764496"/>
    <w:rsid w:val="0077156D"/>
    <w:rsid w:val="00772726"/>
    <w:rsid w:val="00773E24"/>
    <w:rsid w:val="007814FB"/>
    <w:rsid w:val="007928C4"/>
    <w:rsid w:val="007978E7"/>
    <w:rsid w:val="007A52B1"/>
    <w:rsid w:val="007A5ECA"/>
    <w:rsid w:val="007A6302"/>
    <w:rsid w:val="007B0EF9"/>
    <w:rsid w:val="007B35A0"/>
    <w:rsid w:val="007B35CE"/>
    <w:rsid w:val="007B54F1"/>
    <w:rsid w:val="007C3921"/>
    <w:rsid w:val="007C5496"/>
    <w:rsid w:val="007D0B6F"/>
    <w:rsid w:val="007D4AEE"/>
    <w:rsid w:val="007D7C95"/>
    <w:rsid w:val="007E39B3"/>
    <w:rsid w:val="007E55D7"/>
    <w:rsid w:val="007E6B19"/>
    <w:rsid w:val="007F051B"/>
    <w:rsid w:val="008003BC"/>
    <w:rsid w:val="008007CC"/>
    <w:rsid w:val="0080135E"/>
    <w:rsid w:val="008078EF"/>
    <w:rsid w:val="008107EC"/>
    <w:rsid w:val="00811D63"/>
    <w:rsid w:val="008164BC"/>
    <w:rsid w:val="0082351A"/>
    <w:rsid w:val="00830882"/>
    <w:rsid w:val="00832FDF"/>
    <w:rsid w:val="008355DE"/>
    <w:rsid w:val="008357AF"/>
    <w:rsid w:val="008367D1"/>
    <w:rsid w:val="00836A14"/>
    <w:rsid w:val="00843F00"/>
    <w:rsid w:val="008447FD"/>
    <w:rsid w:val="008448EE"/>
    <w:rsid w:val="00844D98"/>
    <w:rsid w:val="00852016"/>
    <w:rsid w:val="00853177"/>
    <w:rsid w:val="00855EEF"/>
    <w:rsid w:val="00856670"/>
    <w:rsid w:val="00861672"/>
    <w:rsid w:val="00863CA1"/>
    <w:rsid w:val="008646F3"/>
    <w:rsid w:val="008658BE"/>
    <w:rsid w:val="0086601B"/>
    <w:rsid w:val="00877903"/>
    <w:rsid w:val="00881568"/>
    <w:rsid w:val="0088311A"/>
    <w:rsid w:val="008841F3"/>
    <w:rsid w:val="008856D4"/>
    <w:rsid w:val="00887330"/>
    <w:rsid w:val="00887400"/>
    <w:rsid w:val="00891B73"/>
    <w:rsid w:val="00896568"/>
    <w:rsid w:val="008A0BF1"/>
    <w:rsid w:val="008A4285"/>
    <w:rsid w:val="008A4F57"/>
    <w:rsid w:val="008A50C3"/>
    <w:rsid w:val="008A7546"/>
    <w:rsid w:val="008A78FB"/>
    <w:rsid w:val="008B4FAB"/>
    <w:rsid w:val="008B590A"/>
    <w:rsid w:val="008B59FF"/>
    <w:rsid w:val="008B7F7F"/>
    <w:rsid w:val="008C0250"/>
    <w:rsid w:val="008C1A30"/>
    <w:rsid w:val="008C1C9D"/>
    <w:rsid w:val="008C1FDA"/>
    <w:rsid w:val="008C6882"/>
    <w:rsid w:val="008D7ACB"/>
    <w:rsid w:val="008E15B1"/>
    <w:rsid w:val="008E482E"/>
    <w:rsid w:val="008E4CD9"/>
    <w:rsid w:val="008E70F3"/>
    <w:rsid w:val="008F011A"/>
    <w:rsid w:val="008F4839"/>
    <w:rsid w:val="008F5CD4"/>
    <w:rsid w:val="00904155"/>
    <w:rsid w:val="00907D96"/>
    <w:rsid w:val="00911F23"/>
    <w:rsid w:val="00912CF2"/>
    <w:rsid w:val="009205EF"/>
    <w:rsid w:val="0092591F"/>
    <w:rsid w:val="00930861"/>
    <w:rsid w:val="00930E1E"/>
    <w:rsid w:val="009326D4"/>
    <w:rsid w:val="00934945"/>
    <w:rsid w:val="009363EE"/>
    <w:rsid w:val="009379B7"/>
    <w:rsid w:val="00943230"/>
    <w:rsid w:val="00943A84"/>
    <w:rsid w:val="00943E53"/>
    <w:rsid w:val="00944E9A"/>
    <w:rsid w:val="00946E6F"/>
    <w:rsid w:val="009473F4"/>
    <w:rsid w:val="00947F12"/>
    <w:rsid w:val="00952466"/>
    <w:rsid w:val="00956D7D"/>
    <w:rsid w:val="00961B98"/>
    <w:rsid w:val="00965613"/>
    <w:rsid w:val="009671E3"/>
    <w:rsid w:val="00973715"/>
    <w:rsid w:val="00973815"/>
    <w:rsid w:val="00980C1F"/>
    <w:rsid w:val="00983447"/>
    <w:rsid w:val="009857A4"/>
    <w:rsid w:val="00987185"/>
    <w:rsid w:val="009950F9"/>
    <w:rsid w:val="0099627B"/>
    <w:rsid w:val="009A09EC"/>
    <w:rsid w:val="009A2919"/>
    <w:rsid w:val="009A4406"/>
    <w:rsid w:val="009A5078"/>
    <w:rsid w:val="009B063C"/>
    <w:rsid w:val="009B1FE2"/>
    <w:rsid w:val="009B20EB"/>
    <w:rsid w:val="009B35A7"/>
    <w:rsid w:val="009B5997"/>
    <w:rsid w:val="009B7BC5"/>
    <w:rsid w:val="009C0CA8"/>
    <w:rsid w:val="009C1EE8"/>
    <w:rsid w:val="009C2EB1"/>
    <w:rsid w:val="009C6E5C"/>
    <w:rsid w:val="009C75CE"/>
    <w:rsid w:val="009D1CD9"/>
    <w:rsid w:val="009D1EB1"/>
    <w:rsid w:val="009D2D7B"/>
    <w:rsid w:val="009D3BA5"/>
    <w:rsid w:val="009D3DE9"/>
    <w:rsid w:val="009D6753"/>
    <w:rsid w:val="009E2D7F"/>
    <w:rsid w:val="009E5813"/>
    <w:rsid w:val="009E6ADF"/>
    <w:rsid w:val="009F06C5"/>
    <w:rsid w:val="009F7651"/>
    <w:rsid w:val="00A00B5C"/>
    <w:rsid w:val="00A02625"/>
    <w:rsid w:val="00A06814"/>
    <w:rsid w:val="00A072DD"/>
    <w:rsid w:val="00A07E6D"/>
    <w:rsid w:val="00A10169"/>
    <w:rsid w:val="00A12F07"/>
    <w:rsid w:val="00A14E86"/>
    <w:rsid w:val="00A1736C"/>
    <w:rsid w:val="00A2348F"/>
    <w:rsid w:val="00A24DB1"/>
    <w:rsid w:val="00A3151C"/>
    <w:rsid w:val="00A41804"/>
    <w:rsid w:val="00A44CA3"/>
    <w:rsid w:val="00A56C9C"/>
    <w:rsid w:val="00A57C43"/>
    <w:rsid w:val="00A60CE2"/>
    <w:rsid w:val="00A6232A"/>
    <w:rsid w:val="00A624E8"/>
    <w:rsid w:val="00A63AB9"/>
    <w:rsid w:val="00A63F54"/>
    <w:rsid w:val="00A703F7"/>
    <w:rsid w:val="00A70ACA"/>
    <w:rsid w:val="00A71BA1"/>
    <w:rsid w:val="00A75B58"/>
    <w:rsid w:val="00A7630F"/>
    <w:rsid w:val="00A930D4"/>
    <w:rsid w:val="00A95700"/>
    <w:rsid w:val="00AA336F"/>
    <w:rsid w:val="00AA3560"/>
    <w:rsid w:val="00AA48B9"/>
    <w:rsid w:val="00AA5CDE"/>
    <w:rsid w:val="00AA7104"/>
    <w:rsid w:val="00AB50B8"/>
    <w:rsid w:val="00AB5E1F"/>
    <w:rsid w:val="00AB6BFF"/>
    <w:rsid w:val="00AC083D"/>
    <w:rsid w:val="00AC2648"/>
    <w:rsid w:val="00AC32FE"/>
    <w:rsid w:val="00AC43A6"/>
    <w:rsid w:val="00AC694F"/>
    <w:rsid w:val="00AD300C"/>
    <w:rsid w:val="00AD55E9"/>
    <w:rsid w:val="00AD7454"/>
    <w:rsid w:val="00AD7CE6"/>
    <w:rsid w:val="00AE311C"/>
    <w:rsid w:val="00AE5002"/>
    <w:rsid w:val="00AE6D74"/>
    <w:rsid w:val="00AF2D62"/>
    <w:rsid w:val="00B00E6C"/>
    <w:rsid w:val="00B033F5"/>
    <w:rsid w:val="00B0496F"/>
    <w:rsid w:val="00B06DE3"/>
    <w:rsid w:val="00B121A1"/>
    <w:rsid w:val="00B152D5"/>
    <w:rsid w:val="00B2117A"/>
    <w:rsid w:val="00B22705"/>
    <w:rsid w:val="00B22DCB"/>
    <w:rsid w:val="00B24146"/>
    <w:rsid w:val="00B24D77"/>
    <w:rsid w:val="00B258D7"/>
    <w:rsid w:val="00B2663D"/>
    <w:rsid w:val="00B27378"/>
    <w:rsid w:val="00B30A64"/>
    <w:rsid w:val="00B35D58"/>
    <w:rsid w:val="00B36637"/>
    <w:rsid w:val="00B37201"/>
    <w:rsid w:val="00B40B70"/>
    <w:rsid w:val="00B468FA"/>
    <w:rsid w:val="00B53D6D"/>
    <w:rsid w:val="00B60486"/>
    <w:rsid w:val="00B61AC8"/>
    <w:rsid w:val="00B659F3"/>
    <w:rsid w:val="00B66FE1"/>
    <w:rsid w:val="00B7348C"/>
    <w:rsid w:val="00B7520F"/>
    <w:rsid w:val="00B769EE"/>
    <w:rsid w:val="00B81173"/>
    <w:rsid w:val="00B85E13"/>
    <w:rsid w:val="00B923BB"/>
    <w:rsid w:val="00B92C17"/>
    <w:rsid w:val="00BA00A6"/>
    <w:rsid w:val="00BA2C39"/>
    <w:rsid w:val="00BA3BD2"/>
    <w:rsid w:val="00BA6E7B"/>
    <w:rsid w:val="00BA7EBF"/>
    <w:rsid w:val="00BB295E"/>
    <w:rsid w:val="00BB5D48"/>
    <w:rsid w:val="00BC1425"/>
    <w:rsid w:val="00BC4ADA"/>
    <w:rsid w:val="00BC57EC"/>
    <w:rsid w:val="00BD3CDC"/>
    <w:rsid w:val="00BD5199"/>
    <w:rsid w:val="00BD5A71"/>
    <w:rsid w:val="00BD64A7"/>
    <w:rsid w:val="00BE3633"/>
    <w:rsid w:val="00BE480D"/>
    <w:rsid w:val="00BE54A9"/>
    <w:rsid w:val="00BF5C7D"/>
    <w:rsid w:val="00BF61C4"/>
    <w:rsid w:val="00BF636C"/>
    <w:rsid w:val="00C00BA4"/>
    <w:rsid w:val="00C01536"/>
    <w:rsid w:val="00C05EFB"/>
    <w:rsid w:val="00C11A5B"/>
    <w:rsid w:val="00C15B83"/>
    <w:rsid w:val="00C17F1A"/>
    <w:rsid w:val="00C2046B"/>
    <w:rsid w:val="00C217BE"/>
    <w:rsid w:val="00C2552C"/>
    <w:rsid w:val="00C311F2"/>
    <w:rsid w:val="00C32A07"/>
    <w:rsid w:val="00C3440D"/>
    <w:rsid w:val="00C348AA"/>
    <w:rsid w:val="00C35BB0"/>
    <w:rsid w:val="00C46A49"/>
    <w:rsid w:val="00C5268C"/>
    <w:rsid w:val="00C53978"/>
    <w:rsid w:val="00C54360"/>
    <w:rsid w:val="00C610B9"/>
    <w:rsid w:val="00C618CC"/>
    <w:rsid w:val="00C62EE6"/>
    <w:rsid w:val="00C653A2"/>
    <w:rsid w:val="00C813BB"/>
    <w:rsid w:val="00C84AB1"/>
    <w:rsid w:val="00C861EA"/>
    <w:rsid w:val="00C9161D"/>
    <w:rsid w:val="00C91AAC"/>
    <w:rsid w:val="00C95D44"/>
    <w:rsid w:val="00C96BB6"/>
    <w:rsid w:val="00CA1A3E"/>
    <w:rsid w:val="00CA1F30"/>
    <w:rsid w:val="00CA1FD7"/>
    <w:rsid w:val="00CA5931"/>
    <w:rsid w:val="00CA5A0A"/>
    <w:rsid w:val="00CA7212"/>
    <w:rsid w:val="00CB2794"/>
    <w:rsid w:val="00CB3004"/>
    <w:rsid w:val="00CC1CEF"/>
    <w:rsid w:val="00CC407F"/>
    <w:rsid w:val="00CC615D"/>
    <w:rsid w:val="00CC69F2"/>
    <w:rsid w:val="00CC6AC1"/>
    <w:rsid w:val="00CD1382"/>
    <w:rsid w:val="00CD14E9"/>
    <w:rsid w:val="00CD28A7"/>
    <w:rsid w:val="00CD7C57"/>
    <w:rsid w:val="00CE222A"/>
    <w:rsid w:val="00CF47A2"/>
    <w:rsid w:val="00CF73C9"/>
    <w:rsid w:val="00D0175F"/>
    <w:rsid w:val="00D103B0"/>
    <w:rsid w:val="00D14C68"/>
    <w:rsid w:val="00D157F4"/>
    <w:rsid w:val="00D20645"/>
    <w:rsid w:val="00D23F58"/>
    <w:rsid w:val="00D376B8"/>
    <w:rsid w:val="00D40D15"/>
    <w:rsid w:val="00D4243E"/>
    <w:rsid w:val="00D44F4C"/>
    <w:rsid w:val="00D4681F"/>
    <w:rsid w:val="00D51B0A"/>
    <w:rsid w:val="00D53C53"/>
    <w:rsid w:val="00D54B92"/>
    <w:rsid w:val="00D554FC"/>
    <w:rsid w:val="00D6331F"/>
    <w:rsid w:val="00D64C63"/>
    <w:rsid w:val="00D718B1"/>
    <w:rsid w:val="00D7313E"/>
    <w:rsid w:val="00D73A0B"/>
    <w:rsid w:val="00D7518E"/>
    <w:rsid w:val="00D76E03"/>
    <w:rsid w:val="00D7731A"/>
    <w:rsid w:val="00D77C33"/>
    <w:rsid w:val="00D837CE"/>
    <w:rsid w:val="00D8477F"/>
    <w:rsid w:val="00D86B76"/>
    <w:rsid w:val="00D90F1B"/>
    <w:rsid w:val="00D9172E"/>
    <w:rsid w:val="00D924BB"/>
    <w:rsid w:val="00D93595"/>
    <w:rsid w:val="00D974B1"/>
    <w:rsid w:val="00DA50FF"/>
    <w:rsid w:val="00DA7850"/>
    <w:rsid w:val="00DB1997"/>
    <w:rsid w:val="00DB300B"/>
    <w:rsid w:val="00DB76DA"/>
    <w:rsid w:val="00DC0A9F"/>
    <w:rsid w:val="00DC355B"/>
    <w:rsid w:val="00DC38D3"/>
    <w:rsid w:val="00DC4B84"/>
    <w:rsid w:val="00DC4BE2"/>
    <w:rsid w:val="00DC5B60"/>
    <w:rsid w:val="00DD01FB"/>
    <w:rsid w:val="00DD509D"/>
    <w:rsid w:val="00DE1C3E"/>
    <w:rsid w:val="00DE458C"/>
    <w:rsid w:val="00DF0A47"/>
    <w:rsid w:val="00DF3175"/>
    <w:rsid w:val="00DF7DBB"/>
    <w:rsid w:val="00E0181E"/>
    <w:rsid w:val="00E01879"/>
    <w:rsid w:val="00E046A2"/>
    <w:rsid w:val="00E10128"/>
    <w:rsid w:val="00E13418"/>
    <w:rsid w:val="00E1450D"/>
    <w:rsid w:val="00E17828"/>
    <w:rsid w:val="00E17ACC"/>
    <w:rsid w:val="00E17BF2"/>
    <w:rsid w:val="00E21E96"/>
    <w:rsid w:val="00E24573"/>
    <w:rsid w:val="00E24A11"/>
    <w:rsid w:val="00E32B47"/>
    <w:rsid w:val="00E4143F"/>
    <w:rsid w:val="00E430B6"/>
    <w:rsid w:val="00E44381"/>
    <w:rsid w:val="00E455B8"/>
    <w:rsid w:val="00E4632D"/>
    <w:rsid w:val="00E46558"/>
    <w:rsid w:val="00E53ED6"/>
    <w:rsid w:val="00E556A0"/>
    <w:rsid w:val="00E565C7"/>
    <w:rsid w:val="00E61E0C"/>
    <w:rsid w:val="00E620FA"/>
    <w:rsid w:val="00E62210"/>
    <w:rsid w:val="00E64AF9"/>
    <w:rsid w:val="00E6572F"/>
    <w:rsid w:val="00E66655"/>
    <w:rsid w:val="00E7193B"/>
    <w:rsid w:val="00E71FFC"/>
    <w:rsid w:val="00E72ED0"/>
    <w:rsid w:val="00E73E71"/>
    <w:rsid w:val="00E7460A"/>
    <w:rsid w:val="00E80919"/>
    <w:rsid w:val="00E81D78"/>
    <w:rsid w:val="00E842B8"/>
    <w:rsid w:val="00E86AE0"/>
    <w:rsid w:val="00E87ACA"/>
    <w:rsid w:val="00E90730"/>
    <w:rsid w:val="00E9182A"/>
    <w:rsid w:val="00E92179"/>
    <w:rsid w:val="00E92595"/>
    <w:rsid w:val="00E92D1B"/>
    <w:rsid w:val="00E931D6"/>
    <w:rsid w:val="00E97EE5"/>
    <w:rsid w:val="00EA022F"/>
    <w:rsid w:val="00EA0431"/>
    <w:rsid w:val="00EA5637"/>
    <w:rsid w:val="00EA7EE5"/>
    <w:rsid w:val="00EB0F12"/>
    <w:rsid w:val="00EB1F88"/>
    <w:rsid w:val="00ED09B2"/>
    <w:rsid w:val="00ED381F"/>
    <w:rsid w:val="00EE50AC"/>
    <w:rsid w:val="00EE5ABF"/>
    <w:rsid w:val="00EE5FCF"/>
    <w:rsid w:val="00EE6BED"/>
    <w:rsid w:val="00EF0ECC"/>
    <w:rsid w:val="00EF4E89"/>
    <w:rsid w:val="00EF634A"/>
    <w:rsid w:val="00EF7573"/>
    <w:rsid w:val="00F00A80"/>
    <w:rsid w:val="00F0179F"/>
    <w:rsid w:val="00F021B2"/>
    <w:rsid w:val="00F0315A"/>
    <w:rsid w:val="00F04A2C"/>
    <w:rsid w:val="00F13175"/>
    <w:rsid w:val="00F13A51"/>
    <w:rsid w:val="00F150BD"/>
    <w:rsid w:val="00F15CFA"/>
    <w:rsid w:val="00F218EA"/>
    <w:rsid w:val="00F226C1"/>
    <w:rsid w:val="00F24580"/>
    <w:rsid w:val="00F25A1C"/>
    <w:rsid w:val="00F36330"/>
    <w:rsid w:val="00F369BC"/>
    <w:rsid w:val="00F43E6C"/>
    <w:rsid w:val="00F45912"/>
    <w:rsid w:val="00F45FFD"/>
    <w:rsid w:val="00F47937"/>
    <w:rsid w:val="00F50DCC"/>
    <w:rsid w:val="00F52107"/>
    <w:rsid w:val="00F53630"/>
    <w:rsid w:val="00F550AE"/>
    <w:rsid w:val="00F550CD"/>
    <w:rsid w:val="00F56C33"/>
    <w:rsid w:val="00F61B8E"/>
    <w:rsid w:val="00F64269"/>
    <w:rsid w:val="00F643D3"/>
    <w:rsid w:val="00F64C3E"/>
    <w:rsid w:val="00F65DF6"/>
    <w:rsid w:val="00F67610"/>
    <w:rsid w:val="00F7098F"/>
    <w:rsid w:val="00F752DB"/>
    <w:rsid w:val="00F76168"/>
    <w:rsid w:val="00F76376"/>
    <w:rsid w:val="00F81905"/>
    <w:rsid w:val="00F82AF9"/>
    <w:rsid w:val="00F87779"/>
    <w:rsid w:val="00F93395"/>
    <w:rsid w:val="00F94CED"/>
    <w:rsid w:val="00F97C5A"/>
    <w:rsid w:val="00FA07D0"/>
    <w:rsid w:val="00FA7805"/>
    <w:rsid w:val="00FB27F9"/>
    <w:rsid w:val="00FB36C4"/>
    <w:rsid w:val="00FB7D05"/>
    <w:rsid w:val="00FC305E"/>
    <w:rsid w:val="00FC3B98"/>
    <w:rsid w:val="00FC531B"/>
    <w:rsid w:val="00FC568D"/>
    <w:rsid w:val="00FC676E"/>
    <w:rsid w:val="00FC7D8E"/>
    <w:rsid w:val="00FD0C4D"/>
    <w:rsid w:val="00FD3591"/>
    <w:rsid w:val="00FD3732"/>
    <w:rsid w:val="00FD6202"/>
    <w:rsid w:val="00FE0063"/>
    <w:rsid w:val="00FE0B44"/>
    <w:rsid w:val="00FE0BC7"/>
    <w:rsid w:val="00FE0D12"/>
    <w:rsid w:val="00FE1A01"/>
    <w:rsid w:val="00FE2F4E"/>
    <w:rsid w:val="00FE3197"/>
    <w:rsid w:val="00FE7FD7"/>
    <w:rsid w:val="00FF025E"/>
    <w:rsid w:val="00FF2D2C"/>
    <w:rsid w:val="00FF2DA4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7171"/>
    <w:pPr>
      <w:spacing w:before="120" w:after="60"/>
      <w:jc w:val="both"/>
    </w:pPr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qFormat/>
    <w:rsid w:val="001E7171"/>
    <w:pPr>
      <w:keepNext/>
      <w:numPr>
        <w:numId w:val="8"/>
      </w:numPr>
      <w:spacing w:before="480" w:after="120"/>
      <w:jc w:val="left"/>
      <w:outlineLvl w:val="0"/>
    </w:pPr>
    <w:rPr>
      <w:rFonts w:ascii="Arial" w:hAnsi="Arial" w:cs="Arial"/>
      <w:b/>
      <w:smallCaps/>
      <w:sz w:val="28"/>
    </w:rPr>
  </w:style>
  <w:style w:type="paragraph" w:styleId="20">
    <w:name w:val="heading 2"/>
    <w:basedOn w:val="a1"/>
    <w:next w:val="a1"/>
    <w:link w:val="21"/>
    <w:qFormat/>
    <w:rsid w:val="001E7171"/>
    <w:pPr>
      <w:keepNext/>
      <w:numPr>
        <w:ilvl w:val="1"/>
        <w:numId w:val="8"/>
      </w:numPr>
      <w:spacing w:before="240"/>
      <w:jc w:val="left"/>
      <w:outlineLvl w:val="1"/>
    </w:pPr>
    <w:rPr>
      <w:rFonts w:ascii="Arial" w:hAnsi="Arial"/>
      <w:b/>
      <w:iCs/>
      <w:sz w:val="26"/>
    </w:rPr>
  </w:style>
  <w:style w:type="paragraph" w:styleId="30">
    <w:name w:val="heading 3"/>
    <w:aliases w:val="H3,Char"/>
    <w:basedOn w:val="20"/>
    <w:next w:val="a1"/>
    <w:link w:val="31"/>
    <w:qFormat/>
    <w:rsid w:val="001E7171"/>
    <w:pPr>
      <w:numPr>
        <w:ilvl w:val="2"/>
      </w:numPr>
      <w:outlineLvl w:val="2"/>
    </w:pPr>
    <w:rPr>
      <w:iCs w:val="0"/>
      <w:sz w:val="24"/>
    </w:rPr>
  </w:style>
  <w:style w:type="paragraph" w:styleId="40">
    <w:name w:val="heading 4"/>
    <w:aliases w:val="Заголовок 4 (Приложение),Level 2 - a"/>
    <w:basedOn w:val="a1"/>
    <w:next w:val="a1"/>
    <w:link w:val="41"/>
    <w:qFormat/>
    <w:rsid w:val="001E7171"/>
    <w:pPr>
      <w:keepNext/>
      <w:numPr>
        <w:ilvl w:val="3"/>
        <w:numId w:val="8"/>
      </w:numPr>
      <w:spacing w:before="24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1E7171"/>
    <w:pPr>
      <w:keepNext/>
      <w:numPr>
        <w:ilvl w:val="4"/>
        <w:numId w:val="9"/>
      </w:numPr>
      <w:jc w:val="lef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1E7171"/>
    <w:pPr>
      <w:pageBreakBefore/>
      <w:numPr>
        <w:ilvl w:val="5"/>
        <w:numId w:val="9"/>
      </w:numPr>
      <w:spacing w:before="360" w:after="360"/>
      <w:jc w:val="left"/>
      <w:outlineLvl w:val="5"/>
    </w:pPr>
    <w:rPr>
      <w:rFonts w:cs="Arial"/>
      <w:b/>
      <w:i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1E7171"/>
    <w:pPr>
      <w:numPr>
        <w:ilvl w:val="6"/>
        <w:numId w:val="9"/>
      </w:numPr>
      <w:spacing w:before="240"/>
      <w:jc w:val="left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1E7171"/>
    <w:pPr>
      <w:numPr>
        <w:ilvl w:val="7"/>
        <w:numId w:val="9"/>
      </w:numPr>
      <w:spacing w:before="240"/>
      <w:jc w:val="left"/>
      <w:outlineLvl w:val="7"/>
    </w:pPr>
    <w:rPr>
      <w:i/>
    </w:rPr>
  </w:style>
  <w:style w:type="paragraph" w:styleId="9">
    <w:name w:val="heading 9"/>
    <w:basedOn w:val="a1"/>
    <w:next w:val="a1"/>
    <w:link w:val="90"/>
    <w:uiPriority w:val="99"/>
    <w:qFormat/>
    <w:rsid w:val="001E7171"/>
    <w:pPr>
      <w:numPr>
        <w:ilvl w:val="8"/>
        <w:numId w:val="9"/>
      </w:numPr>
      <w:spacing w:before="240"/>
      <w:jc w:val="lef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link w:val="10"/>
    <w:locked/>
    <w:rsid w:val="00232355"/>
    <w:rPr>
      <w:rFonts w:eastAsia="Times New Roman"/>
      <w:b/>
      <w:smallCaps/>
      <w:color w:val="000000"/>
      <w:sz w:val="28"/>
      <w:lang w:val="en-US" w:eastAsia="en-US"/>
    </w:rPr>
  </w:style>
  <w:style w:type="character" w:customStyle="1" w:styleId="21">
    <w:name w:val="Заголовок 2 Знак"/>
    <w:link w:val="20"/>
    <w:locked/>
    <w:rsid w:val="00232355"/>
    <w:rPr>
      <w:rFonts w:eastAsia="Times New Roman" w:cs="Times New Roman"/>
      <w:b/>
      <w:iCs/>
      <w:color w:val="000000"/>
      <w:sz w:val="26"/>
      <w:lang w:val="en-US" w:eastAsia="en-US"/>
    </w:rPr>
  </w:style>
  <w:style w:type="character" w:customStyle="1" w:styleId="31">
    <w:name w:val="Заголовок 3 Знак"/>
    <w:aliases w:val="H3 Знак1,Char Знак"/>
    <w:link w:val="30"/>
    <w:locked/>
    <w:rsid w:val="00232355"/>
    <w:rPr>
      <w:rFonts w:eastAsia="Times New Roman" w:cs="Times New Roman"/>
      <w:b/>
      <w:color w:val="000000"/>
      <w:sz w:val="24"/>
      <w:lang w:val="en-US" w:eastAsia="en-US"/>
    </w:rPr>
  </w:style>
  <w:style w:type="character" w:customStyle="1" w:styleId="41">
    <w:name w:val="Заголовок 4 Знак"/>
    <w:aliases w:val="Заголовок 4 (Приложение) Знак1,Level 2 - a Знак"/>
    <w:link w:val="40"/>
    <w:locked/>
    <w:rsid w:val="00232355"/>
    <w:rPr>
      <w:rFonts w:eastAsia="Times New Roman" w:cs="Times New Roman"/>
      <w:b/>
      <w:bCs/>
      <w:i/>
      <w:iCs/>
      <w:color w:val="000000"/>
      <w:sz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232355"/>
    <w:rPr>
      <w:rFonts w:ascii="Century Gothic" w:eastAsia="Times New Roman" w:hAnsi="Century Gothic" w:cs="Times New Roman"/>
      <w:b/>
      <w:bCs/>
      <w:color w:val="000000"/>
      <w:sz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232355"/>
    <w:rPr>
      <w:rFonts w:ascii="Century Gothic" w:eastAsia="Times New Roman" w:hAnsi="Century Gothic"/>
      <w:b/>
      <w:i/>
      <w:color w:val="000000"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E7171"/>
    <w:rPr>
      <w:rFonts w:ascii="Century Gothic" w:eastAsia="Times New Roman" w:hAnsi="Century Gothic" w:cs="Times New Roman"/>
      <w:i/>
      <w:color w:val="000000"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Normal1">
    <w:name w:val="Normal1"/>
    <w:rsid w:val="005348BC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a5">
    <w:name w:val="Title"/>
    <w:basedOn w:val="a1"/>
    <w:next w:val="a1"/>
    <w:link w:val="a6"/>
    <w:uiPriority w:val="99"/>
    <w:qFormat/>
    <w:rsid w:val="001E7171"/>
    <w:pPr>
      <w:spacing w:before="240"/>
      <w:jc w:val="center"/>
    </w:pPr>
    <w:rPr>
      <w:rFonts w:ascii="Arial" w:hAnsi="Arial" w:cs="Arial"/>
      <w:b/>
      <w:sz w:val="36"/>
    </w:rPr>
  </w:style>
  <w:style w:type="character" w:customStyle="1" w:styleId="a6">
    <w:name w:val="Название Знак"/>
    <w:link w:val="a5"/>
    <w:uiPriority w:val="99"/>
    <w:locked/>
    <w:rsid w:val="00232355"/>
    <w:rPr>
      <w:rFonts w:eastAsia="Times New Roman" w:cs="Times New Roman"/>
      <w:b/>
      <w:sz w:val="20"/>
      <w:szCs w:val="20"/>
    </w:rPr>
  </w:style>
  <w:style w:type="paragraph" w:styleId="a7">
    <w:name w:val="Subtitle"/>
    <w:basedOn w:val="Normal1"/>
    <w:next w:val="Normal1"/>
    <w:link w:val="a8"/>
    <w:uiPriority w:val="99"/>
    <w:qFormat/>
    <w:rsid w:val="005348B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8">
    <w:name w:val="Подзаголовок Знак"/>
    <w:link w:val="a7"/>
    <w:uiPriority w:val="99"/>
    <w:locked/>
    <w:rsid w:val="00232355"/>
    <w:rPr>
      <w:rFonts w:ascii="Trebuchet MS" w:eastAsia="Times New Roman" w:hAnsi="Trebuchet MS" w:cs="Trebuchet MS"/>
      <w:i/>
      <w:color w:val="666666"/>
      <w:sz w:val="26"/>
    </w:rPr>
  </w:style>
  <w:style w:type="table" w:customStyle="1" w:styleId="a9">
    <w:name w:val="Стиль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тиль7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тиль6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тиль5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тиль4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тиль4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3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тиль3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тиль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тиль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тиль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тиль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1"/>
    <w:link w:val="ab"/>
    <w:uiPriority w:val="99"/>
    <w:rsid w:val="005348BC"/>
    <w:rPr>
      <w:sz w:val="20"/>
    </w:rPr>
  </w:style>
  <w:style w:type="character" w:customStyle="1" w:styleId="ab">
    <w:name w:val="Текст примечания Знак"/>
    <w:link w:val="aa"/>
    <w:uiPriority w:val="99"/>
    <w:locked/>
    <w:rsid w:val="005348BC"/>
    <w:rPr>
      <w:rFonts w:cs="Times New Roman"/>
      <w:sz w:val="20"/>
    </w:rPr>
  </w:style>
  <w:style w:type="character" w:styleId="ac">
    <w:name w:val="annotation reference"/>
    <w:uiPriority w:val="99"/>
    <w:semiHidden/>
    <w:rsid w:val="005348BC"/>
    <w:rPr>
      <w:rFonts w:cs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E7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C1CEF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before="0" w:after="360"/>
      <w:jc w:val="left"/>
    </w:pPr>
    <w:rPr>
      <w:sz w:val="20"/>
    </w:rPr>
  </w:style>
  <w:style w:type="character" w:customStyle="1" w:styleId="af0">
    <w:name w:val="Верхний колонтитул Знак"/>
    <w:link w:val="af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left"/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character" w:styleId="af3">
    <w:name w:val="Book Title"/>
    <w:uiPriority w:val="99"/>
    <w:qFormat/>
    <w:rsid w:val="007E6B19"/>
    <w:rPr>
      <w:rFonts w:cs="Times New Roman"/>
      <w:b/>
      <w:bCs/>
      <w:smallCaps/>
      <w:spacing w:val="5"/>
    </w:rPr>
  </w:style>
  <w:style w:type="paragraph" w:styleId="1b">
    <w:name w:val="toc 1"/>
    <w:basedOn w:val="a1"/>
    <w:next w:val="a1"/>
    <w:uiPriority w:val="3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  <w:jc w:val="left"/>
    </w:pPr>
    <w:rPr>
      <w:rFonts w:ascii="Arial" w:hAnsi="Arial"/>
      <w:caps/>
      <w:noProof/>
      <w:sz w:val="22"/>
    </w:rPr>
  </w:style>
  <w:style w:type="paragraph" w:styleId="2b">
    <w:name w:val="toc 2"/>
    <w:basedOn w:val="a1"/>
    <w:next w:val="a1"/>
    <w:autoRedefine/>
    <w:uiPriority w:val="39"/>
    <w:rsid w:val="00196F46"/>
    <w:pPr>
      <w:tabs>
        <w:tab w:val="left" w:pos="709"/>
        <w:tab w:val="right" w:leader="dot" w:pos="9072"/>
      </w:tabs>
      <w:spacing w:before="0" w:after="0"/>
      <w:ind w:left="709" w:hanging="709"/>
      <w:jc w:val="left"/>
    </w:pPr>
    <w:rPr>
      <w:rFonts w:ascii="Arial" w:hAnsi="Arial"/>
      <w:smallCaps/>
      <w:noProof/>
      <w:sz w:val="22"/>
    </w:rPr>
  </w:style>
  <w:style w:type="paragraph" w:styleId="3b">
    <w:name w:val="toc 3"/>
    <w:basedOn w:val="a1"/>
    <w:next w:val="a1"/>
    <w:autoRedefine/>
    <w:uiPriority w:val="39"/>
    <w:rsid w:val="00196F46"/>
    <w:pPr>
      <w:tabs>
        <w:tab w:val="left" w:pos="840"/>
        <w:tab w:val="right" w:leader="dot" w:pos="9072"/>
      </w:tabs>
      <w:spacing w:before="0" w:after="0"/>
      <w:ind w:left="851" w:hanging="567"/>
      <w:jc w:val="left"/>
    </w:pPr>
    <w:rPr>
      <w:rFonts w:ascii="Arial" w:hAnsi="Arial"/>
      <w:noProof/>
      <w:sz w:val="22"/>
    </w:rPr>
  </w:style>
  <w:style w:type="paragraph" w:styleId="4b">
    <w:name w:val="toc 4"/>
    <w:basedOn w:val="a1"/>
    <w:next w:val="a1"/>
    <w:autoRedefine/>
    <w:uiPriority w:val="39"/>
    <w:rsid w:val="00196F46"/>
    <w:pPr>
      <w:ind w:left="660"/>
    </w:pPr>
    <w:rPr>
      <w:rFonts w:ascii="Arial" w:hAnsi="Arial"/>
      <w:sz w:val="22"/>
      <w:szCs w:val="18"/>
    </w:rPr>
  </w:style>
  <w:style w:type="paragraph" w:styleId="5b">
    <w:name w:val="toc 5"/>
    <w:basedOn w:val="a1"/>
    <w:next w:val="a1"/>
    <w:autoRedefine/>
    <w:uiPriority w:val="39"/>
    <w:rsid w:val="00E620FA"/>
    <w:pPr>
      <w:ind w:left="880"/>
    </w:pPr>
    <w:rPr>
      <w:rFonts w:ascii="Calibri" w:hAnsi="Calibri"/>
      <w:sz w:val="18"/>
      <w:szCs w:val="18"/>
    </w:rPr>
  </w:style>
  <w:style w:type="paragraph" w:styleId="6b">
    <w:name w:val="toc 6"/>
    <w:basedOn w:val="a1"/>
    <w:next w:val="a1"/>
    <w:autoRedefine/>
    <w:uiPriority w:val="39"/>
    <w:rsid w:val="00E620F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1"/>
    <w:next w:val="a1"/>
    <w:autoRedefine/>
    <w:uiPriority w:val="39"/>
    <w:rsid w:val="00E620FA"/>
    <w:pPr>
      <w:ind w:left="1320"/>
    </w:pPr>
    <w:rPr>
      <w:rFonts w:ascii="Calibri" w:hAnsi="Calibri"/>
      <w:sz w:val="18"/>
      <w:szCs w:val="18"/>
    </w:rPr>
  </w:style>
  <w:style w:type="paragraph" w:styleId="82">
    <w:name w:val="toc 8"/>
    <w:basedOn w:val="a1"/>
    <w:next w:val="a1"/>
    <w:autoRedefine/>
    <w:uiPriority w:val="39"/>
    <w:rsid w:val="00E620FA"/>
    <w:pPr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1"/>
    <w:next w:val="a1"/>
    <w:autoRedefine/>
    <w:uiPriority w:val="39"/>
    <w:rsid w:val="001E7171"/>
    <w:pPr>
      <w:ind w:left="1920"/>
    </w:pPr>
  </w:style>
  <w:style w:type="character" w:styleId="af4">
    <w:name w:val="Hyperlink"/>
    <w:uiPriority w:val="99"/>
    <w:rsid w:val="001E7171"/>
    <w:rPr>
      <w:rFonts w:cs="Times New Roman"/>
      <w:color w:val="0000FF"/>
      <w:u w:val="single"/>
    </w:rPr>
  </w:style>
  <w:style w:type="paragraph" w:styleId="af5">
    <w:name w:val="List Paragraph"/>
    <w:aliases w:val="ТЗ список"/>
    <w:basedOn w:val="a1"/>
    <w:link w:val="1c"/>
    <w:uiPriority w:val="34"/>
    <w:qFormat/>
    <w:rsid w:val="0017617B"/>
    <w:pPr>
      <w:spacing w:before="60"/>
      <w:ind w:left="720" w:firstLine="709"/>
      <w:contextualSpacing/>
    </w:pPr>
    <w:rPr>
      <w:rFonts w:ascii="Times New Roman" w:eastAsia="MS Mincho" w:hAnsi="Times New Roman"/>
      <w:color w:val="auto"/>
      <w:sz w:val="28"/>
      <w:szCs w:val="24"/>
      <w:lang w:val="ru-RU" w:eastAsia="ru-RU"/>
    </w:rPr>
  </w:style>
  <w:style w:type="paragraph" w:customStyle="1" w:styleId="1">
    <w:name w:val="ГОСТ_Список_маркир_1 уровень"/>
    <w:basedOn w:val="a1"/>
    <w:uiPriority w:val="99"/>
    <w:rsid w:val="0017617B"/>
    <w:pPr>
      <w:numPr>
        <w:numId w:val="3"/>
      </w:numPr>
      <w:tabs>
        <w:tab w:val="left" w:pos="993"/>
      </w:tabs>
      <w:spacing w:before="60"/>
    </w:pPr>
    <w:rPr>
      <w:rFonts w:ascii="Times New Roman" w:hAnsi="Times New Roman"/>
      <w:color w:val="auto"/>
      <w:sz w:val="28"/>
      <w:szCs w:val="24"/>
      <w:lang w:val="ru-RU"/>
    </w:rPr>
  </w:style>
  <w:style w:type="paragraph" w:customStyle="1" w:styleId="2">
    <w:name w:val="ГОСТ_Список_маркир_2 уровень"/>
    <w:basedOn w:val="a1"/>
    <w:uiPriority w:val="99"/>
    <w:rsid w:val="0017617B"/>
    <w:pPr>
      <w:numPr>
        <w:ilvl w:val="1"/>
        <w:numId w:val="3"/>
      </w:numPr>
      <w:tabs>
        <w:tab w:val="left" w:pos="1560"/>
      </w:tabs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3">
    <w:name w:val="ГОСТ_Список_маркир_3 уровень"/>
    <w:basedOn w:val="a1"/>
    <w:uiPriority w:val="99"/>
    <w:rsid w:val="0017617B"/>
    <w:pPr>
      <w:numPr>
        <w:ilvl w:val="2"/>
        <w:numId w:val="3"/>
      </w:numPr>
      <w:spacing w:before="60"/>
      <w:ind w:left="1701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4">
    <w:name w:val="ГОСТ_Список_маркир_4 уровень"/>
    <w:basedOn w:val="a1"/>
    <w:uiPriority w:val="99"/>
    <w:rsid w:val="0017617B"/>
    <w:pPr>
      <w:numPr>
        <w:ilvl w:val="3"/>
        <w:numId w:val="3"/>
      </w:numPr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character" w:customStyle="1" w:styleId="1c">
    <w:name w:val="Абзац списка Знак1"/>
    <w:aliases w:val="ТЗ список Знак1"/>
    <w:link w:val="af5"/>
    <w:uiPriority w:val="99"/>
    <w:locked/>
    <w:rsid w:val="0017617B"/>
    <w:rPr>
      <w:rFonts w:ascii="Times New Roman" w:eastAsia="MS Mincho" w:hAnsi="Times New Roman"/>
      <w:color w:val="auto"/>
      <w:sz w:val="24"/>
      <w:lang w:eastAsia="ru-RU"/>
    </w:rPr>
  </w:style>
  <w:style w:type="character" w:customStyle="1" w:styleId="af6">
    <w:name w:val="Маркированный Знак"/>
    <w:link w:val="a"/>
    <w:uiPriority w:val="99"/>
    <w:locked/>
    <w:rsid w:val="001761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Маркированный"/>
    <w:basedOn w:val="a1"/>
    <w:link w:val="af6"/>
    <w:uiPriority w:val="99"/>
    <w:rsid w:val="0017617B"/>
    <w:pPr>
      <w:numPr>
        <w:numId w:val="4"/>
      </w:numPr>
      <w:suppressAutoHyphens/>
      <w:spacing w:before="60" w:line="360" w:lineRule="auto"/>
    </w:pPr>
    <w:rPr>
      <w:rFonts w:ascii="Times New Roman" w:hAnsi="Times New Roman"/>
      <w:color w:val="auto"/>
      <w:sz w:val="28"/>
      <w:szCs w:val="24"/>
      <w:lang w:val="ru-RU" w:eastAsia="ar-SA"/>
    </w:rPr>
  </w:style>
  <w:style w:type="table" w:styleId="af7">
    <w:name w:val="Table Grid"/>
    <w:basedOn w:val="a3"/>
    <w:uiPriority w:val="59"/>
    <w:rsid w:val="00E5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1E71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E7171"/>
    <w:rPr>
      <w:rFonts w:cs="Times New Roman"/>
      <w:b/>
      <w:bCs/>
      <w:sz w:val="20"/>
    </w:rPr>
  </w:style>
  <w:style w:type="paragraph" w:styleId="2c">
    <w:name w:val="Body Text 2"/>
    <w:basedOn w:val="a1"/>
    <w:link w:val="2d"/>
    <w:uiPriority w:val="99"/>
    <w:rsid w:val="001E7171"/>
    <w:pPr>
      <w:spacing w:after="120" w:line="480" w:lineRule="auto"/>
    </w:pPr>
    <w:rPr>
      <w:sz w:val="20"/>
    </w:rPr>
  </w:style>
  <w:style w:type="character" w:customStyle="1" w:styleId="2d">
    <w:name w:val="Основной текст 2 Знак"/>
    <w:link w:val="2c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paragraph" w:styleId="2e">
    <w:name w:val="Body Text Indent 2"/>
    <w:basedOn w:val="a1"/>
    <w:link w:val="2f"/>
    <w:uiPriority w:val="99"/>
    <w:rsid w:val="001E7171"/>
    <w:pPr>
      <w:spacing w:after="120" w:line="480" w:lineRule="auto"/>
      <w:ind w:left="283"/>
    </w:pPr>
    <w:rPr>
      <w:sz w:val="20"/>
    </w:rPr>
  </w:style>
  <w:style w:type="character" w:customStyle="1" w:styleId="2f">
    <w:name w:val="Основной текст с отступом 2 Знак"/>
    <w:link w:val="2e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afa">
    <w:name w:val="Document Map"/>
    <w:basedOn w:val="a1"/>
    <w:link w:val="afb"/>
    <w:uiPriority w:val="99"/>
    <w:semiHidden/>
    <w:rsid w:val="001E71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1E717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Example">
    <w:name w:val="Example"/>
    <w:basedOn w:val="a1"/>
    <w:uiPriority w:val="99"/>
    <w:rsid w:val="001E7171"/>
    <w:pPr>
      <w:ind w:left="714"/>
    </w:pPr>
    <w:rPr>
      <w:sz w:val="20"/>
    </w:rPr>
  </w:style>
  <w:style w:type="character" w:styleId="afc">
    <w:name w:val="FollowedHyperlink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1E7171"/>
    <w:pPr>
      <w:spacing w:before="0" w:after="120" w:line="240" w:lineRule="atLeast"/>
      <w:jc w:val="left"/>
    </w:pPr>
    <w:rPr>
      <w:sz w:val="20"/>
    </w:rPr>
  </w:style>
  <w:style w:type="paragraph" w:styleId="afd">
    <w:name w:val="List"/>
    <w:basedOn w:val="a1"/>
    <w:uiPriority w:val="99"/>
    <w:rsid w:val="001E7171"/>
    <w:pPr>
      <w:spacing w:before="0" w:after="0"/>
    </w:pPr>
  </w:style>
  <w:style w:type="paragraph" w:customStyle="1" w:styleId="ListIndent">
    <w:name w:val="List_Indent"/>
    <w:basedOn w:val="afd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1E7171"/>
    <w:pPr>
      <w:spacing w:before="0" w:after="0"/>
      <w:ind w:left="357"/>
    </w:pPr>
  </w:style>
  <w:style w:type="paragraph" w:customStyle="1" w:styleId="NormalCode">
    <w:name w:val="Normal Code"/>
    <w:next w:val="a1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 w:cs="Times New Roman"/>
      <w:b/>
      <w:noProof/>
      <w:color w:val="000000"/>
      <w:sz w:val="24"/>
      <w:lang w:val="en-US" w:eastAsia="en-US"/>
    </w:rPr>
  </w:style>
  <w:style w:type="paragraph" w:customStyle="1" w:styleId="NormalIndent">
    <w:name w:val="Normal_Indent"/>
    <w:basedOn w:val="a1"/>
    <w:uiPriority w:val="99"/>
    <w:rsid w:val="001E7171"/>
    <w:pPr>
      <w:ind w:left="357"/>
    </w:pPr>
  </w:style>
  <w:style w:type="character" w:styleId="afe">
    <w:name w:val="page number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a1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a1"/>
    <w:uiPriority w:val="99"/>
    <w:rsid w:val="001E7171"/>
    <w:pPr>
      <w:ind w:left="318"/>
      <w:jc w:val="left"/>
    </w:pPr>
  </w:style>
  <w:style w:type="paragraph" w:customStyle="1" w:styleId="TableNormal">
    <w:name w:val="Table_Normal"/>
    <w:basedOn w:val="a1"/>
    <w:uiPriority w:val="99"/>
    <w:rsid w:val="001E7171"/>
    <w:pPr>
      <w:spacing w:before="60"/>
      <w:jc w:val="left"/>
    </w:pPr>
    <w:rPr>
      <w:sz w:val="20"/>
    </w:rPr>
  </w:style>
  <w:style w:type="paragraph" w:customStyle="1" w:styleId="aff">
    <w:name w:val="Стиль текста документа"/>
    <w:basedOn w:val="a1"/>
    <w:link w:val="aff0"/>
    <w:uiPriority w:val="99"/>
    <w:rsid w:val="00743059"/>
    <w:pPr>
      <w:spacing w:before="0" w:after="0"/>
      <w:ind w:firstLine="720"/>
    </w:pPr>
    <w:rPr>
      <w:rFonts w:ascii="Times New Roman" w:hAnsi="Times New Roman"/>
      <w:color w:val="auto"/>
      <w:sz w:val="28"/>
      <w:lang w:val="ru-RU" w:eastAsia="ru-RU"/>
    </w:rPr>
  </w:style>
  <w:style w:type="character" w:customStyle="1" w:styleId="aff0">
    <w:name w:val="Стиль текста документа Знак"/>
    <w:link w:val="aff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ff1">
    <w:name w:val="Приложение"/>
    <w:basedOn w:val="10"/>
    <w:link w:val="aff2"/>
    <w:uiPriority w:val="99"/>
    <w:rsid w:val="00063916"/>
    <w:pPr>
      <w:pageBreakBefore/>
      <w:widowControl w:val="0"/>
      <w:numPr>
        <w:numId w:val="0"/>
      </w:numPr>
      <w:autoSpaceDE w:val="0"/>
      <w:autoSpaceDN w:val="0"/>
      <w:adjustRightInd w:val="0"/>
      <w:spacing w:before="0" w:after="60"/>
      <w:ind w:firstLine="680"/>
      <w:jc w:val="right"/>
    </w:pPr>
    <w:rPr>
      <w:rFonts w:ascii="Times New Roman" w:hAnsi="Times New Roman" w:cs="Times New Roman"/>
      <w:b w:val="0"/>
      <w:caps/>
      <w:smallCaps w:val="0"/>
      <w:color w:val="auto"/>
      <w:spacing w:val="-5"/>
      <w:sz w:val="32"/>
      <w:lang w:val="ru-RU" w:eastAsia="ru-RU"/>
    </w:rPr>
  </w:style>
  <w:style w:type="character" w:customStyle="1" w:styleId="aff2">
    <w:name w:val="Приложение Знак"/>
    <w:link w:val="aff1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rsid w:val="00B121A1"/>
    <w:pPr>
      <w:spacing w:line="276" w:lineRule="auto"/>
    </w:pPr>
    <w:rPr>
      <w:color w:val="000000"/>
      <w:sz w:val="22"/>
      <w:lang w:val="en-US" w:eastAsia="en-US"/>
    </w:rPr>
  </w:style>
  <w:style w:type="paragraph" w:styleId="aff3">
    <w:name w:val="footnote text"/>
    <w:basedOn w:val="a1"/>
    <w:link w:val="aff4"/>
    <w:uiPriority w:val="99"/>
    <w:semiHidden/>
    <w:rsid w:val="00B24146"/>
    <w:pPr>
      <w:spacing w:before="0" w:after="0"/>
    </w:pPr>
    <w:rPr>
      <w:sz w:val="20"/>
    </w:rPr>
  </w:style>
  <w:style w:type="character" w:customStyle="1" w:styleId="aff4">
    <w:name w:val="Текст сноски Знак"/>
    <w:link w:val="aff3"/>
    <w:uiPriority w:val="99"/>
    <w:semiHidden/>
    <w:locked/>
    <w:rsid w:val="00B24146"/>
    <w:rPr>
      <w:rFonts w:ascii="Century Gothic" w:hAnsi="Century Gothic" w:cs="Times New Roman"/>
      <w:sz w:val="20"/>
      <w:szCs w:val="20"/>
    </w:rPr>
  </w:style>
  <w:style w:type="character" w:styleId="aff5">
    <w:name w:val="footnote reference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rsid w:val="00891B73"/>
    <w:pPr>
      <w:spacing w:line="276" w:lineRule="auto"/>
    </w:pPr>
    <w:rPr>
      <w:color w:val="000000"/>
      <w:sz w:val="22"/>
      <w:lang w:val="en-US" w:eastAsia="en-US"/>
    </w:rPr>
  </w:style>
  <w:style w:type="paragraph" w:styleId="aff6">
    <w:name w:val="Revision"/>
    <w:hidden/>
    <w:uiPriority w:val="99"/>
    <w:semiHidden/>
    <w:rsid w:val="001E351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111">
    <w:name w:val="Цветной список — акцент 11"/>
    <w:basedOn w:val="a1"/>
    <w:uiPriority w:val="99"/>
    <w:rsid w:val="00566F2B"/>
    <w:pPr>
      <w:spacing w:before="0" w:after="0"/>
      <w:ind w:left="720"/>
      <w:contextualSpacing/>
      <w:jc w:val="left"/>
    </w:pPr>
    <w:rPr>
      <w:rFonts w:ascii="Calibri" w:hAnsi="Calibri"/>
      <w:color w:val="auto"/>
      <w:szCs w:val="24"/>
      <w:lang w:val="ru-RU" w:eastAsia="ru-RU"/>
    </w:rPr>
  </w:style>
  <w:style w:type="paragraph" w:styleId="aff7">
    <w:name w:val="Plain Text"/>
    <w:basedOn w:val="a1"/>
    <w:link w:val="aff8"/>
    <w:uiPriority w:val="99"/>
    <w:rsid w:val="00686FBD"/>
    <w:pPr>
      <w:spacing w:before="0" w:after="0"/>
      <w:jc w:val="left"/>
    </w:pPr>
    <w:rPr>
      <w:rFonts w:ascii="Calibri" w:eastAsia="Arial" w:hAnsi="Calibri"/>
      <w:color w:val="auto"/>
      <w:sz w:val="22"/>
      <w:szCs w:val="21"/>
      <w:lang w:val="ru-RU"/>
    </w:rPr>
  </w:style>
  <w:style w:type="character" w:customStyle="1" w:styleId="aff8">
    <w:name w:val="Текст Знак"/>
    <w:link w:val="aff7"/>
    <w:uiPriority w:val="99"/>
    <w:locked/>
    <w:rsid w:val="00686FBD"/>
    <w:rPr>
      <w:rFonts w:ascii="Calibri" w:eastAsia="Times New Roman" w:hAnsi="Calibri" w:cs="Times New Roman"/>
      <w:color w:val="auto"/>
      <w:sz w:val="21"/>
      <w:szCs w:val="21"/>
      <w:lang w:val="ru-RU"/>
    </w:rPr>
  </w:style>
  <w:style w:type="character" w:customStyle="1" w:styleId="120">
    <w:name w:val="Знак Знак12"/>
    <w:uiPriority w:val="99"/>
    <w:rsid w:val="00B40B70"/>
    <w:rPr>
      <w:rFonts w:cs="Times New Roman"/>
    </w:rPr>
  </w:style>
  <w:style w:type="character" w:customStyle="1" w:styleId="112">
    <w:name w:val="Знак Знак11"/>
    <w:uiPriority w:val="99"/>
    <w:rsid w:val="00B40B70"/>
    <w:rPr>
      <w:rFonts w:cs="Times New Roman"/>
    </w:rPr>
  </w:style>
  <w:style w:type="character" w:customStyle="1" w:styleId="101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1">
    <w:name w:val="Светлая сетка — акцент 31"/>
    <w:basedOn w:val="a1"/>
    <w:uiPriority w:val="99"/>
    <w:rsid w:val="00B40B70"/>
    <w:pPr>
      <w:spacing w:before="60" w:after="0" w:line="360" w:lineRule="auto"/>
      <w:ind w:left="720" w:right="1418"/>
      <w:contextualSpacing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c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82"/>
      </w:numPr>
      <w:tabs>
        <w:tab w:val="clear" w:pos="720"/>
        <w:tab w:val="num" w:pos="360"/>
      </w:tabs>
      <w:ind w:left="0" w:firstLine="720"/>
    </w:pPr>
  </w:style>
  <w:style w:type="paragraph" w:customStyle="1" w:styleId="phnormal">
    <w:name w:val="ph_normal"/>
    <w:basedOn w:val="a1"/>
    <w:link w:val="phnormal0"/>
    <w:uiPriority w:val="99"/>
    <w:rsid w:val="00B40B70"/>
    <w:pPr>
      <w:spacing w:before="0" w:after="0" w:line="360" w:lineRule="auto"/>
      <w:ind w:right="170" w:firstLine="720"/>
    </w:pPr>
    <w:rPr>
      <w:rFonts w:ascii="Arial" w:eastAsia="Arial" w:hAnsi="Arial"/>
      <w:color w:val="auto"/>
      <w:lang w:val="ru-RU" w:eastAsia="ru-RU"/>
    </w:rPr>
  </w:style>
  <w:style w:type="paragraph" w:customStyle="1" w:styleId="phtablecellleft">
    <w:name w:val="ph_table_cellleft"/>
    <w:basedOn w:val="a1"/>
    <w:uiPriority w:val="99"/>
    <w:rsid w:val="00B40B70"/>
    <w:pPr>
      <w:spacing w:before="20" w:after="0"/>
      <w:jc w:val="left"/>
    </w:pPr>
    <w:rPr>
      <w:rFonts w:ascii="Arial" w:eastAsia="Arial" w:hAnsi="Arial" w:cs="Arial"/>
      <w:bCs/>
      <w:color w:val="auto"/>
      <w:sz w:val="20"/>
      <w:lang w:val="ru-RU" w:eastAsia="ru-RU"/>
    </w:rPr>
  </w:style>
  <w:style w:type="paragraph" w:customStyle="1" w:styleId="phtablecolcaption">
    <w:name w:val="ph_table_colcaption"/>
    <w:basedOn w:val="a1"/>
    <w:next w:val="a1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color w:val="auto"/>
      <w:sz w:val="20"/>
      <w:lang w:val="ru-RU" w:eastAsia="ru-RU"/>
    </w:rPr>
  </w:style>
  <w:style w:type="paragraph" w:customStyle="1" w:styleId="phtabletitle">
    <w:name w:val="ph_table_title"/>
    <w:basedOn w:val="a1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color w:val="auto"/>
      <w:szCs w:val="24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3">
    <w:name w:val="Знак Знак9"/>
    <w:uiPriority w:val="99"/>
    <w:rsid w:val="00B40B70"/>
    <w:rPr>
      <w:sz w:val="24"/>
      <w:lang w:val="ru-RU"/>
    </w:rPr>
  </w:style>
  <w:style w:type="character" w:customStyle="1" w:styleId="83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5">
    <w:name w:val="Знак Знак7"/>
    <w:uiPriority w:val="99"/>
    <w:rsid w:val="00B40B70"/>
    <w:rPr>
      <w:sz w:val="24"/>
      <w:lang w:val="ru-RU"/>
    </w:rPr>
  </w:style>
  <w:style w:type="character" w:styleId="aff9">
    <w:name w:val="Strong"/>
    <w:uiPriority w:val="99"/>
    <w:qFormat/>
    <w:locked/>
    <w:rsid w:val="00B40B70"/>
    <w:rPr>
      <w:b/>
    </w:rPr>
  </w:style>
  <w:style w:type="paragraph" w:styleId="affa">
    <w:name w:val="caption"/>
    <w:basedOn w:val="a1"/>
    <w:next w:val="a1"/>
    <w:uiPriority w:val="99"/>
    <w:qFormat/>
    <w:locked/>
    <w:rsid w:val="00B40B70"/>
    <w:pPr>
      <w:widowControl w:val="0"/>
      <w:spacing w:before="0" w:after="0" w:line="360" w:lineRule="auto"/>
    </w:pPr>
    <w:rPr>
      <w:rFonts w:ascii="Times New Roman" w:hAnsi="Times New Roman"/>
      <w:b/>
      <w:bCs/>
      <w:color w:val="auto"/>
      <w:sz w:val="20"/>
      <w:lang w:val="ru-RU" w:eastAsia="ru-RU"/>
    </w:rPr>
  </w:style>
  <w:style w:type="paragraph" w:customStyle="1" w:styleId="342">
    <w:name w:val="34 Абзац"/>
    <w:basedOn w:val="a1"/>
    <w:link w:val="343"/>
    <w:uiPriority w:val="99"/>
    <w:rsid w:val="00B40B70"/>
    <w:pPr>
      <w:widowControl w:val="0"/>
      <w:spacing w:before="0" w:after="0" w:line="360" w:lineRule="auto"/>
      <w:ind w:firstLine="708"/>
    </w:pPr>
    <w:rPr>
      <w:rFonts w:ascii="Times New Roman" w:hAnsi="Times New Roman"/>
      <w:color w:val="auto"/>
      <w:szCs w:val="24"/>
      <w:lang w:val="ru-RU" w:eastAsia="ru-RU"/>
    </w:rPr>
  </w:style>
  <w:style w:type="paragraph" w:customStyle="1" w:styleId="340">
    <w:name w:val="34 Спис.нум"/>
    <w:basedOn w:val="a1"/>
    <w:link w:val="344"/>
    <w:uiPriority w:val="99"/>
    <w:rsid w:val="00B40B70"/>
    <w:pPr>
      <w:widowControl w:val="0"/>
      <w:numPr>
        <w:numId w:val="84"/>
      </w:numPr>
      <w:spacing w:before="0" w:after="0" w:line="360" w:lineRule="auto"/>
      <w:ind w:left="0" w:firstLine="0"/>
    </w:pPr>
    <w:rPr>
      <w:rFonts w:ascii="Times New Roman" w:hAnsi="Times New Roman"/>
      <w:noProof/>
      <w:color w:val="auto"/>
      <w:szCs w:val="24"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a1"/>
    <w:link w:val="345"/>
    <w:uiPriority w:val="99"/>
    <w:rsid w:val="00B40B70"/>
    <w:pPr>
      <w:widowControl w:val="0"/>
      <w:numPr>
        <w:numId w:val="83"/>
      </w:numPr>
      <w:tabs>
        <w:tab w:val="clear" w:pos="3360"/>
        <w:tab w:val="num" w:pos="0"/>
        <w:tab w:val="left" w:pos="426"/>
      </w:tabs>
      <w:spacing w:before="0" w:after="0" w:line="360" w:lineRule="auto"/>
      <w:ind w:left="0" w:firstLine="709"/>
    </w:pPr>
    <w:rPr>
      <w:rFonts w:ascii="Times New Roman" w:hAnsi="Times New Roman"/>
      <w:color w:val="auto"/>
      <w:szCs w:val="24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-1">
    <w:name w:val="List-1"/>
    <w:basedOn w:val="a1"/>
    <w:uiPriority w:val="99"/>
    <w:rsid w:val="00B40B70"/>
    <w:pPr>
      <w:widowControl w:val="0"/>
      <w:numPr>
        <w:numId w:val="85"/>
      </w:numPr>
      <w:spacing w:before="0" w:after="0"/>
    </w:pPr>
    <w:rPr>
      <w:rFonts w:ascii="Times New Roman" w:hAnsi="Times New Roman"/>
      <w:color w:val="auto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Times New Roman" w:eastAsia="Times New Roman" w:hAnsi="Times New Roman" w:cs="Times New Roman"/>
      <w:sz w:val="24"/>
      <w:szCs w:val="24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Cs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Times New Roman" w:eastAsia="Times New Roman" w:hAnsi="Times New Roman" w:cs="Times New Roman"/>
      <w:sz w:val="24"/>
      <w:szCs w:val="28"/>
    </w:rPr>
  </w:style>
  <w:style w:type="paragraph" w:customStyle="1" w:styleId="affb">
    <w:name w:val="Абзац"/>
    <w:basedOn w:val="a1"/>
    <w:link w:val="affc"/>
    <w:uiPriority w:val="99"/>
    <w:rsid w:val="00B40B70"/>
    <w:pPr>
      <w:widowControl w:val="0"/>
      <w:autoSpaceDE w:val="0"/>
      <w:autoSpaceDN w:val="0"/>
      <w:spacing w:before="240" w:beforeAutospacing="1" w:after="0" w:afterAutospacing="1" w:line="360" w:lineRule="auto"/>
    </w:pPr>
    <w:rPr>
      <w:rFonts w:ascii="Times New Roman" w:eastAsia="Arial" w:hAnsi="Times New Roman"/>
      <w:bCs/>
      <w:szCs w:val="24"/>
      <w:lang w:val="ru-RU" w:eastAsia="ru-RU"/>
    </w:rPr>
  </w:style>
  <w:style w:type="character" w:customStyle="1" w:styleId="affc">
    <w:name w:val="Абзац Знак"/>
    <w:link w:val="affb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ffb"/>
    <w:link w:val="affd"/>
    <w:autoRedefine/>
    <w:uiPriority w:val="99"/>
    <w:rsid w:val="00B40B70"/>
    <w:pPr>
      <w:numPr>
        <w:numId w:val="86"/>
      </w:numPr>
    </w:pPr>
  </w:style>
  <w:style w:type="character" w:customStyle="1" w:styleId="affd">
    <w:name w:val="Спис Знак"/>
    <w:link w:val="a0"/>
    <w:uiPriority w:val="99"/>
    <w:locked/>
    <w:rsid w:val="00B40B70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211">
    <w:name w:val="Средняя сетка 21"/>
    <w:uiPriority w:val="99"/>
    <w:rsid w:val="00B40B70"/>
    <w:rPr>
      <w:rFonts w:ascii="Calibri" w:hAnsi="Calibri" w:cs="Times New Roman"/>
      <w:sz w:val="22"/>
      <w:szCs w:val="22"/>
      <w:lang w:eastAsia="en-US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c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c">
    <w:name w:val="Знак Знак5"/>
    <w:uiPriority w:val="99"/>
    <w:rsid w:val="00B40B70"/>
    <w:rPr>
      <w:rFonts w:ascii="Trebuchet MS" w:eastAsia="Times New Roman" w:hAnsi="Trebuchet MS"/>
      <w:i/>
      <w:color w:val="666666"/>
      <w:sz w:val="22"/>
      <w:lang w:val="en-US" w:eastAsia="en-US"/>
    </w:rPr>
  </w:style>
  <w:style w:type="character" w:customStyle="1" w:styleId="1d">
    <w:name w:val="Название книги1"/>
    <w:uiPriority w:val="99"/>
    <w:rsid w:val="00B40B70"/>
    <w:rPr>
      <w:b/>
      <w:smallCaps/>
      <w:spacing w:val="5"/>
    </w:rPr>
  </w:style>
  <w:style w:type="character" w:customStyle="1" w:styleId="affe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d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c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f0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e">
    <w:name w:val="Рецензия1"/>
    <w:hidden/>
    <w:uiPriority w:val="99"/>
    <w:semiHidden/>
    <w:rsid w:val="00B40B70"/>
    <w:rPr>
      <w:rFonts w:ascii="Century Gothic" w:hAnsi="Century Gothic" w:cs="Times New Roman"/>
      <w:color w:val="000000"/>
      <w:sz w:val="24"/>
      <w:lang w:val="en-US" w:eastAsia="en-US"/>
    </w:rPr>
  </w:style>
  <w:style w:type="character" w:customStyle="1" w:styleId="1f">
    <w:name w:val="Знак Знак1"/>
    <w:uiPriority w:val="99"/>
    <w:rsid w:val="00B40B70"/>
    <w:rPr>
      <w:rFonts w:ascii="Calibri" w:eastAsia="Times New Roman" w:hAnsi="Calibri"/>
      <w:sz w:val="21"/>
      <w:lang w:eastAsia="en-US"/>
    </w:rPr>
  </w:style>
  <w:style w:type="paragraph" w:styleId="afff">
    <w:name w:val="Body Text"/>
    <w:basedOn w:val="a1"/>
    <w:link w:val="afff0"/>
    <w:uiPriority w:val="99"/>
    <w:rsid w:val="00B40B70"/>
    <w:pPr>
      <w:spacing w:before="60" w:after="120" w:line="360" w:lineRule="auto"/>
      <w:ind w:left="227" w:right="1418"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BodyTextChar">
    <w:name w:val="Body Text Char"/>
    <w:uiPriority w:val="99"/>
    <w:semiHidden/>
    <w:rsid w:val="00B473F5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character" w:customStyle="1" w:styleId="afff0">
    <w:name w:val="Основной текст Знак"/>
    <w:link w:val="afff"/>
    <w:uiPriority w:val="99"/>
    <w:locked/>
    <w:rsid w:val="00B40B70"/>
    <w:rPr>
      <w:rFonts w:cs="Times New Roman"/>
      <w:lang w:val="ru-RU" w:eastAsia="ru-RU" w:bidi="ar-SA"/>
    </w:rPr>
  </w:style>
  <w:style w:type="paragraph" w:customStyle="1" w:styleId="1f0">
    <w:name w:val="Заголовок оглавления1"/>
    <w:basedOn w:val="10"/>
    <w:next w:val="a1"/>
    <w:uiPriority w:val="99"/>
    <w:semiHidden/>
    <w:rsid w:val="00B40B7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Arial" w:hAnsi="Cambria" w:cs="Times New Roman"/>
      <w:bCs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  <w:rPr>
      <w:rFonts w:cs="Times New Roman"/>
    </w:r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o-List-2">
    <w:name w:val="Pro-List -2"/>
    <w:basedOn w:val="a1"/>
    <w:uiPriority w:val="99"/>
    <w:rsid w:val="00B40B70"/>
    <w:pPr>
      <w:keepLines/>
      <w:tabs>
        <w:tab w:val="num" w:pos="360"/>
        <w:tab w:val="left" w:pos="1080"/>
      </w:tabs>
      <w:spacing w:before="0" w:after="0"/>
      <w:ind w:firstLine="720"/>
    </w:pPr>
    <w:rPr>
      <w:rFonts w:ascii="Times New Roman" w:eastAsia="Arial" w:hAnsi="Times New Roman"/>
      <w:color w:val="auto"/>
      <w:sz w:val="28"/>
      <w:szCs w:val="24"/>
      <w:lang w:val="ru-RU" w:eastAsia="ru-RU"/>
    </w:rPr>
  </w:style>
  <w:style w:type="paragraph" w:customStyle="1" w:styleId="western">
    <w:name w:val="western"/>
    <w:basedOn w:val="a1"/>
    <w:uiPriority w:val="99"/>
    <w:rsid w:val="00B40B70"/>
    <w:pPr>
      <w:spacing w:before="100" w:beforeAutospacing="1" w:after="119"/>
      <w:jc w:val="left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rFonts w:ascii="Arial" w:hAnsi="Arial"/>
      <w:snapToGrid w:val="0"/>
      <w:lang w:val="ru-RU" w:eastAsia="ru-RU"/>
    </w:rPr>
  </w:style>
  <w:style w:type="paragraph" w:styleId="afff1">
    <w:name w:val="Normal (Web)"/>
    <w:basedOn w:val="a1"/>
    <w:uiPriority w:val="99"/>
    <w:rsid w:val="00B40B70"/>
    <w:pPr>
      <w:spacing w:before="100" w:beforeAutospacing="1" w:after="100" w:afterAutospacing="1"/>
      <w:jc w:val="left"/>
    </w:pPr>
    <w:rPr>
      <w:rFonts w:ascii="Times New Roman" w:eastAsia="Arial" w:hAnsi="Times New Roman"/>
      <w:color w:val="auto"/>
      <w:sz w:val="16"/>
      <w:szCs w:val="16"/>
      <w:lang w:val="ru-RU" w:eastAsia="ru-RU"/>
    </w:rPr>
  </w:style>
  <w:style w:type="character" w:customStyle="1" w:styleId="afff2">
    <w:name w:val="Гипертекстовая ссылка"/>
    <w:uiPriority w:val="99"/>
    <w:rsid w:val="00B40B70"/>
    <w:rPr>
      <w:color w:val="106BBE"/>
    </w:rPr>
  </w:style>
  <w:style w:type="paragraph" w:customStyle="1" w:styleId="afff3">
    <w:name w:val="Таблицы (моноширинный)"/>
    <w:basedOn w:val="a1"/>
    <w:next w:val="a1"/>
    <w:uiPriority w:val="99"/>
    <w:rsid w:val="00B40B70"/>
    <w:pPr>
      <w:widowControl w:val="0"/>
      <w:suppressAutoHyphens/>
      <w:autoSpaceDE w:val="0"/>
      <w:spacing w:before="0" w:after="0"/>
    </w:pPr>
    <w:rPr>
      <w:rFonts w:ascii="Courier New" w:eastAsia="Arial" w:hAnsi="Courier New" w:cs="Courier New"/>
      <w:color w:val="auto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  <w:style w:type="character" w:styleId="afff4">
    <w:name w:val="Subtle Emphasis"/>
    <w:basedOn w:val="a2"/>
    <w:uiPriority w:val="19"/>
    <w:qFormat/>
    <w:rsid w:val="008965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7171"/>
    <w:pPr>
      <w:spacing w:before="120" w:after="60"/>
      <w:jc w:val="both"/>
    </w:pPr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qFormat/>
    <w:rsid w:val="001E7171"/>
    <w:pPr>
      <w:keepNext/>
      <w:numPr>
        <w:numId w:val="8"/>
      </w:numPr>
      <w:spacing w:before="480" w:after="120"/>
      <w:jc w:val="left"/>
      <w:outlineLvl w:val="0"/>
    </w:pPr>
    <w:rPr>
      <w:rFonts w:ascii="Arial" w:hAnsi="Arial" w:cs="Arial"/>
      <w:b/>
      <w:smallCaps/>
      <w:sz w:val="28"/>
    </w:rPr>
  </w:style>
  <w:style w:type="paragraph" w:styleId="20">
    <w:name w:val="heading 2"/>
    <w:basedOn w:val="a1"/>
    <w:next w:val="a1"/>
    <w:link w:val="21"/>
    <w:qFormat/>
    <w:rsid w:val="001E7171"/>
    <w:pPr>
      <w:keepNext/>
      <w:numPr>
        <w:ilvl w:val="1"/>
        <w:numId w:val="8"/>
      </w:numPr>
      <w:spacing w:before="240"/>
      <w:jc w:val="left"/>
      <w:outlineLvl w:val="1"/>
    </w:pPr>
    <w:rPr>
      <w:rFonts w:ascii="Arial" w:hAnsi="Arial"/>
      <w:b/>
      <w:iCs/>
      <w:sz w:val="26"/>
    </w:rPr>
  </w:style>
  <w:style w:type="paragraph" w:styleId="30">
    <w:name w:val="heading 3"/>
    <w:aliases w:val="H3,Char"/>
    <w:basedOn w:val="20"/>
    <w:next w:val="a1"/>
    <w:link w:val="31"/>
    <w:qFormat/>
    <w:rsid w:val="001E7171"/>
    <w:pPr>
      <w:numPr>
        <w:ilvl w:val="2"/>
      </w:numPr>
      <w:outlineLvl w:val="2"/>
    </w:pPr>
    <w:rPr>
      <w:iCs w:val="0"/>
      <w:sz w:val="24"/>
    </w:rPr>
  </w:style>
  <w:style w:type="paragraph" w:styleId="40">
    <w:name w:val="heading 4"/>
    <w:aliases w:val="Заголовок 4 (Приложение),Level 2 - a"/>
    <w:basedOn w:val="a1"/>
    <w:next w:val="a1"/>
    <w:link w:val="41"/>
    <w:qFormat/>
    <w:rsid w:val="001E7171"/>
    <w:pPr>
      <w:keepNext/>
      <w:numPr>
        <w:ilvl w:val="3"/>
        <w:numId w:val="8"/>
      </w:numPr>
      <w:spacing w:before="24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1E7171"/>
    <w:pPr>
      <w:keepNext/>
      <w:numPr>
        <w:ilvl w:val="4"/>
        <w:numId w:val="9"/>
      </w:numPr>
      <w:jc w:val="lef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1E7171"/>
    <w:pPr>
      <w:pageBreakBefore/>
      <w:numPr>
        <w:ilvl w:val="5"/>
        <w:numId w:val="9"/>
      </w:numPr>
      <w:spacing w:before="360" w:after="360"/>
      <w:jc w:val="left"/>
      <w:outlineLvl w:val="5"/>
    </w:pPr>
    <w:rPr>
      <w:rFonts w:cs="Arial"/>
      <w:b/>
      <w:i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1E7171"/>
    <w:pPr>
      <w:numPr>
        <w:ilvl w:val="6"/>
        <w:numId w:val="9"/>
      </w:numPr>
      <w:spacing w:before="240"/>
      <w:jc w:val="left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1E7171"/>
    <w:pPr>
      <w:numPr>
        <w:ilvl w:val="7"/>
        <w:numId w:val="9"/>
      </w:numPr>
      <w:spacing w:before="240"/>
      <w:jc w:val="left"/>
      <w:outlineLvl w:val="7"/>
    </w:pPr>
    <w:rPr>
      <w:i/>
    </w:rPr>
  </w:style>
  <w:style w:type="paragraph" w:styleId="9">
    <w:name w:val="heading 9"/>
    <w:basedOn w:val="a1"/>
    <w:next w:val="a1"/>
    <w:link w:val="90"/>
    <w:uiPriority w:val="99"/>
    <w:qFormat/>
    <w:rsid w:val="001E7171"/>
    <w:pPr>
      <w:numPr>
        <w:ilvl w:val="8"/>
        <w:numId w:val="9"/>
      </w:numPr>
      <w:spacing w:before="240"/>
      <w:jc w:val="lef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link w:val="10"/>
    <w:locked/>
    <w:rsid w:val="00232355"/>
    <w:rPr>
      <w:rFonts w:eastAsia="Times New Roman"/>
      <w:b/>
      <w:smallCaps/>
      <w:color w:val="000000"/>
      <w:sz w:val="28"/>
      <w:lang w:val="en-US" w:eastAsia="en-US"/>
    </w:rPr>
  </w:style>
  <w:style w:type="character" w:customStyle="1" w:styleId="21">
    <w:name w:val="Заголовок 2 Знак"/>
    <w:link w:val="20"/>
    <w:locked/>
    <w:rsid w:val="00232355"/>
    <w:rPr>
      <w:rFonts w:eastAsia="Times New Roman" w:cs="Times New Roman"/>
      <w:b/>
      <w:iCs/>
      <w:color w:val="000000"/>
      <w:sz w:val="26"/>
      <w:lang w:val="en-US" w:eastAsia="en-US"/>
    </w:rPr>
  </w:style>
  <w:style w:type="character" w:customStyle="1" w:styleId="31">
    <w:name w:val="Заголовок 3 Знак"/>
    <w:aliases w:val="H3 Знак1,Char Знак"/>
    <w:link w:val="30"/>
    <w:locked/>
    <w:rsid w:val="00232355"/>
    <w:rPr>
      <w:rFonts w:eastAsia="Times New Roman" w:cs="Times New Roman"/>
      <w:b/>
      <w:color w:val="000000"/>
      <w:sz w:val="24"/>
      <w:lang w:val="en-US" w:eastAsia="en-US"/>
    </w:rPr>
  </w:style>
  <w:style w:type="character" w:customStyle="1" w:styleId="41">
    <w:name w:val="Заголовок 4 Знак"/>
    <w:aliases w:val="Заголовок 4 (Приложение) Знак1,Level 2 - a Знак"/>
    <w:link w:val="40"/>
    <w:locked/>
    <w:rsid w:val="00232355"/>
    <w:rPr>
      <w:rFonts w:eastAsia="Times New Roman" w:cs="Times New Roman"/>
      <w:b/>
      <w:bCs/>
      <w:i/>
      <w:iCs/>
      <w:color w:val="000000"/>
      <w:sz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232355"/>
    <w:rPr>
      <w:rFonts w:ascii="Century Gothic" w:eastAsia="Times New Roman" w:hAnsi="Century Gothic" w:cs="Times New Roman"/>
      <w:b/>
      <w:bCs/>
      <w:color w:val="000000"/>
      <w:sz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232355"/>
    <w:rPr>
      <w:rFonts w:ascii="Century Gothic" w:eastAsia="Times New Roman" w:hAnsi="Century Gothic"/>
      <w:b/>
      <w:i/>
      <w:color w:val="000000"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E7171"/>
    <w:rPr>
      <w:rFonts w:ascii="Century Gothic" w:eastAsia="Times New Roman" w:hAnsi="Century Gothic" w:cs="Times New Roman"/>
      <w:i/>
      <w:color w:val="000000"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Normal1">
    <w:name w:val="Normal1"/>
    <w:rsid w:val="005348BC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a5">
    <w:name w:val="Title"/>
    <w:basedOn w:val="a1"/>
    <w:next w:val="a1"/>
    <w:link w:val="a6"/>
    <w:uiPriority w:val="99"/>
    <w:qFormat/>
    <w:rsid w:val="001E7171"/>
    <w:pPr>
      <w:spacing w:before="240"/>
      <w:jc w:val="center"/>
    </w:pPr>
    <w:rPr>
      <w:rFonts w:ascii="Arial" w:hAnsi="Arial" w:cs="Arial"/>
      <w:b/>
      <w:sz w:val="36"/>
    </w:rPr>
  </w:style>
  <w:style w:type="character" w:customStyle="1" w:styleId="a6">
    <w:name w:val="Название Знак"/>
    <w:link w:val="a5"/>
    <w:uiPriority w:val="99"/>
    <w:locked/>
    <w:rsid w:val="00232355"/>
    <w:rPr>
      <w:rFonts w:eastAsia="Times New Roman" w:cs="Times New Roman"/>
      <w:b/>
      <w:sz w:val="20"/>
      <w:szCs w:val="20"/>
    </w:rPr>
  </w:style>
  <w:style w:type="paragraph" w:styleId="a7">
    <w:name w:val="Subtitle"/>
    <w:basedOn w:val="Normal1"/>
    <w:next w:val="Normal1"/>
    <w:link w:val="a8"/>
    <w:uiPriority w:val="99"/>
    <w:qFormat/>
    <w:rsid w:val="005348B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8">
    <w:name w:val="Подзаголовок Знак"/>
    <w:link w:val="a7"/>
    <w:uiPriority w:val="99"/>
    <w:locked/>
    <w:rsid w:val="00232355"/>
    <w:rPr>
      <w:rFonts w:ascii="Trebuchet MS" w:eastAsia="Times New Roman" w:hAnsi="Trebuchet MS" w:cs="Trebuchet MS"/>
      <w:i/>
      <w:color w:val="666666"/>
      <w:sz w:val="26"/>
    </w:rPr>
  </w:style>
  <w:style w:type="table" w:customStyle="1" w:styleId="a9">
    <w:name w:val="Стиль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тиль7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тиль6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тиль5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тиль4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тиль4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3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тиль3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тиль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тиль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тиль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тиль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1"/>
    <w:link w:val="ab"/>
    <w:uiPriority w:val="99"/>
    <w:rsid w:val="005348BC"/>
    <w:rPr>
      <w:sz w:val="20"/>
    </w:rPr>
  </w:style>
  <w:style w:type="character" w:customStyle="1" w:styleId="ab">
    <w:name w:val="Текст примечания Знак"/>
    <w:link w:val="aa"/>
    <w:uiPriority w:val="99"/>
    <w:locked/>
    <w:rsid w:val="005348BC"/>
    <w:rPr>
      <w:rFonts w:cs="Times New Roman"/>
      <w:sz w:val="20"/>
    </w:rPr>
  </w:style>
  <w:style w:type="character" w:styleId="ac">
    <w:name w:val="annotation reference"/>
    <w:uiPriority w:val="99"/>
    <w:semiHidden/>
    <w:rsid w:val="005348BC"/>
    <w:rPr>
      <w:rFonts w:cs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E7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C1CEF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before="0" w:after="360"/>
      <w:jc w:val="left"/>
    </w:pPr>
    <w:rPr>
      <w:sz w:val="20"/>
    </w:rPr>
  </w:style>
  <w:style w:type="character" w:customStyle="1" w:styleId="af0">
    <w:name w:val="Верхний колонтитул Знак"/>
    <w:link w:val="af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left"/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character" w:styleId="af3">
    <w:name w:val="Book Title"/>
    <w:uiPriority w:val="99"/>
    <w:qFormat/>
    <w:rsid w:val="007E6B19"/>
    <w:rPr>
      <w:rFonts w:cs="Times New Roman"/>
      <w:b/>
      <w:bCs/>
      <w:smallCaps/>
      <w:spacing w:val="5"/>
    </w:rPr>
  </w:style>
  <w:style w:type="paragraph" w:styleId="1b">
    <w:name w:val="toc 1"/>
    <w:basedOn w:val="a1"/>
    <w:next w:val="a1"/>
    <w:uiPriority w:val="3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  <w:jc w:val="left"/>
    </w:pPr>
    <w:rPr>
      <w:rFonts w:ascii="Arial" w:hAnsi="Arial"/>
      <w:caps/>
      <w:noProof/>
      <w:sz w:val="22"/>
    </w:rPr>
  </w:style>
  <w:style w:type="paragraph" w:styleId="2b">
    <w:name w:val="toc 2"/>
    <w:basedOn w:val="a1"/>
    <w:next w:val="a1"/>
    <w:autoRedefine/>
    <w:uiPriority w:val="39"/>
    <w:rsid w:val="00196F46"/>
    <w:pPr>
      <w:tabs>
        <w:tab w:val="left" w:pos="709"/>
        <w:tab w:val="right" w:leader="dot" w:pos="9072"/>
      </w:tabs>
      <w:spacing w:before="0" w:after="0"/>
      <w:ind w:left="709" w:hanging="709"/>
      <w:jc w:val="left"/>
    </w:pPr>
    <w:rPr>
      <w:rFonts w:ascii="Arial" w:hAnsi="Arial"/>
      <w:smallCaps/>
      <w:noProof/>
      <w:sz w:val="22"/>
    </w:rPr>
  </w:style>
  <w:style w:type="paragraph" w:styleId="3b">
    <w:name w:val="toc 3"/>
    <w:basedOn w:val="a1"/>
    <w:next w:val="a1"/>
    <w:autoRedefine/>
    <w:uiPriority w:val="39"/>
    <w:rsid w:val="00196F46"/>
    <w:pPr>
      <w:tabs>
        <w:tab w:val="left" w:pos="840"/>
        <w:tab w:val="right" w:leader="dot" w:pos="9072"/>
      </w:tabs>
      <w:spacing w:before="0" w:after="0"/>
      <w:ind w:left="851" w:hanging="567"/>
      <w:jc w:val="left"/>
    </w:pPr>
    <w:rPr>
      <w:rFonts w:ascii="Arial" w:hAnsi="Arial"/>
      <w:noProof/>
      <w:sz w:val="22"/>
    </w:rPr>
  </w:style>
  <w:style w:type="paragraph" w:styleId="4b">
    <w:name w:val="toc 4"/>
    <w:basedOn w:val="a1"/>
    <w:next w:val="a1"/>
    <w:autoRedefine/>
    <w:uiPriority w:val="39"/>
    <w:rsid w:val="00196F46"/>
    <w:pPr>
      <w:ind w:left="660"/>
    </w:pPr>
    <w:rPr>
      <w:rFonts w:ascii="Arial" w:hAnsi="Arial"/>
      <w:sz w:val="22"/>
      <w:szCs w:val="18"/>
    </w:rPr>
  </w:style>
  <w:style w:type="paragraph" w:styleId="5b">
    <w:name w:val="toc 5"/>
    <w:basedOn w:val="a1"/>
    <w:next w:val="a1"/>
    <w:autoRedefine/>
    <w:uiPriority w:val="39"/>
    <w:rsid w:val="00E620FA"/>
    <w:pPr>
      <w:ind w:left="880"/>
    </w:pPr>
    <w:rPr>
      <w:rFonts w:ascii="Calibri" w:hAnsi="Calibri"/>
      <w:sz w:val="18"/>
      <w:szCs w:val="18"/>
    </w:rPr>
  </w:style>
  <w:style w:type="paragraph" w:styleId="6b">
    <w:name w:val="toc 6"/>
    <w:basedOn w:val="a1"/>
    <w:next w:val="a1"/>
    <w:autoRedefine/>
    <w:uiPriority w:val="39"/>
    <w:rsid w:val="00E620F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1"/>
    <w:next w:val="a1"/>
    <w:autoRedefine/>
    <w:uiPriority w:val="39"/>
    <w:rsid w:val="00E620FA"/>
    <w:pPr>
      <w:ind w:left="1320"/>
    </w:pPr>
    <w:rPr>
      <w:rFonts w:ascii="Calibri" w:hAnsi="Calibri"/>
      <w:sz w:val="18"/>
      <w:szCs w:val="18"/>
    </w:rPr>
  </w:style>
  <w:style w:type="paragraph" w:styleId="82">
    <w:name w:val="toc 8"/>
    <w:basedOn w:val="a1"/>
    <w:next w:val="a1"/>
    <w:autoRedefine/>
    <w:uiPriority w:val="39"/>
    <w:rsid w:val="00E620FA"/>
    <w:pPr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1"/>
    <w:next w:val="a1"/>
    <w:autoRedefine/>
    <w:uiPriority w:val="39"/>
    <w:rsid w:val="001E7171"/>
    <w:pPr>
      <w:ind w:left="1920"/>
    </w:pPr>
  </w:style>
  <w:style w:type="character" w:styleId="af4">
    <w:name w:val="Hyperlink"/>
    <w:uiPriority w:val="99"/>
    <w:rsid w:val="001E7171"/>
    <w:rPr>
      <w:rFonts w:cs="Times New Roman"/>
      <w:color w:val="0000FF"/>
      <w:u w:val="single"/>
    </w:rPr>
  </w:style>
  <w:style w:type="paragraph" w:styleId="af5">
    <w:name w:val="List Paragraph"/>
    <w:aliases w:val="ТЗ список"/>
    <w:basedOn w:val="a1"/>
    <w:link w:val="1c"/>
    <w:uiPriority w:val="34"/>
    <w:qFormat/>
    <w:rsid w:val="0017617B"/>
    <w:pPr>
      <w:spacing w:before="60"/>
      <w:ind w:left="720" w:firstLine="709"/>
      <w:contextualSpacing/>
    </w:pPr>
    <w:rPr>
      <w:rFonts w:ascii="Times New Roman" w:eastAsia="MS Mincho" w:hAnsi="Times New Roman"/>
      <w:color w:val="auto"/>
      <w:sz w:val="28"/>
      <w:szCs w:val="24"/>
      <w:lang w:val="ru-RU" w:eastAsia="ru-RU"/>
    </w:rPr>
  </w:style>
  <w:style w:type="paragraph" w:customStyle="1" w:styleId="1">
    <w:name w:val="ГОСТ_Список_маркир_1 уровень"/>
    <w:basedOn w:val="a1"/>
    <w:uiPriority w:val="99"/>
    <w:rsid w:val="0017617B"/>
    <w:pPr>
      <w:numPr>
        <w:numId w:val="3"/>
      </w:numPr>
      <w:tabs>
        <w:tab w:val="left" w:pos="993"/>
      </w:tabs>
      <w:spacing w:before="60"/>
    </w:pPr>
    <w:rPr>
      <w:rFonts w:ascii="Times New Roman" w:hAnsi="Times New Roman"/>
      <w:color w:val="auto"/>
      <w:sz w:val="28"/>
      <w:szCs w:val="24"/>
      <w:lang w:val="ru-RU"/>
    </w:rPr>
  </w:style>
  <w:style w:type="paragraph" w:customStyle="1" w:styleId="2">
    <w:name w:val="ГОСТ_Список_маркир_2 уровень"/>
    <w:basedOn w:val="a1"/>
    <w:uiPriority w:val="99"/>
    <w:rsid w:val="0017617B"/>
    <w:pPr>
      <w:numPr>
        <w:ilvl w:val="1"/>
        <w:numId w:val="3"/>
      </w:numPr>
      <w:tabs>
        <w:tab w:val="left" w:pos="1560"/>
      </w:tabs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3">
    <w:name w:val="ГОСТ_Список_маркир_3 уровень"/>
    <w:basedOn w:val="a1"/>
    <w:uiPriority w:val="99"/>
    <w:rsid w:val="0017617B"/>
    <w:pPr>
      <w:numPr>
        <w:ilvl w:val="2"/>
        <w:numId w:val="3"/>
      </w:numPr>
      <w:spacing w:before="60"/>
      <w:ind w:left="1701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4">
    <w:name w:val="ГОСТ_Список_маркир_4 уровень"/>
    <w:basedOn w:val="a1"/>
    <w:uiPriority w:val="99"/>
    <w:rsid w:val="0017617B"/>
    <w:pPr>
      <w:numPr>
        <w:ilvl w:val="3"/>
        <w:numId w:val="3"/>
      </w:numPr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character" w:customStyle="1" w:styleId="1c">
    <w:name w:val="Абзац списка Знак1"/>
    <w:aliases w:val="ТЗ список Знак1"/>
    <w:link w:val="af5"/>
    <w:uiPriority w:val="99"/>
    <w:locked/>
    <w:rsid w:val="0017617B"/>
    <w:rPr>
      <w:rFonts w:ascii="Times New Roman" w:eastAsia="MS Mincho" w:hAnsi="Times New Roman"/>
      <w:color w:val="auto"/>
      <w:sz w:val="24"/>
      <w:lang w:eastAsia="ru-RU"/>
    </w:rPr>
  </w:style>
  <w:style w:type="character" w:customStyle="1" w:styleId="af6">
    <w:name w:val="Маркированный Знак"/>
    <w:link w:val="a"/>
    <w:uiPriority w:val="99"/>
    <w:locked/>
    <w:rsid w:val="001761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Маркированный"/>
    <w:basedOn w:val="a1"/>
    <w:link w:val="af6"/>
    <w:uiPriority w:val="99"/>
    <w:rsid w:val="0017617B"/>
    <w:pPr>
      <w:numPr>
        <w:numId w:val="4"/>
      </w:numPr>
      <w:suppressAutoHyphens/>
      <w:spacing w:before="60" w:line="360" w:lineRule="auto"/>
    </w:pPr>
    <w:rPr>
      <w:rFonts w:ascii="Times New Roman" w:hAnsi="Times New Roman"/>
      <w:color w:val="auto"/>
      <w:sz w:val="28"/>
      <w:szCs w:val="24"/>
      <w:lang w:val="ru-RU" w:eastAsia="ar-SA"/>
    </w:rPr>
  </w:style>
  <w:style w:type="table" w:styleId="af7">
    <w:name w:val="Table Grid"/>
    <w:basedOn w:val="a3"/>
    <w:uiPriority w:val="59"/>
    <w:rsid w:val="00E5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a"/>
    <w:next w:val="aa"/>
    <w:link w:val="af9"/>
    <w:uiPriority w:val="99"/>
    <w:semiHidden/>
    <w:rsid w:val="001E71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E7171"/>
    <w:rPr>
      <w:rFonts w:cs="Times New Roman"/>
      <w:b/>
      <w:bCs/>
      <w:sz w:val="20"/>
    </w:rPr>
  </w:style>
  <w:style w:type="paragraph" w:styleId="2c">
    <w:name w:val="Body Text 2"/>
    <w:basedOn w:val="a1"/>
    <w:link w:val="2d"/>
    <w:uiPriority w:val="99"/>
    <w:rsid w:val="001E7171"/>
    <w:pPr>
      <w:spacing w:after="120" w:line="480" w:lineRule="auto"/>
    </w:pPr>
    <w:rPr>
      <w:sz w:val="20"/>
    </w:rPr>
  </w:style>
  <w:style w:type="character" w:customStyle="1" w:styleId="2d">
    <w:name w:val="Основной текст 2 Знак"/>
    <w:link w:val="2c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paragraph" w:styleId="2e">
    <w:name w:val="Body Text Indent 2"/>
    <w:basedOn w:val="a1"/>
    <w:link w:val="2f"/>
    <w:uiPriority w:val="99"/>
    <w:rsid w:val="001E7171"/>
    <w:pPr>
      <w:spacing w:after="120" w:line="480" w:lineRule="auto"/>
      <w:ind w:left="283"/>
    </w:pPr>
    <w:rPr>
      <w:sz w:val="20"/>
    </w:rPr>
  </w:style>
  <w:style w:type="character" w:customStyle="1" w:styleId="2f">
    <w:name w:val="Основной текст с отступом 2 Знак"/>
    <w:link w:val="2e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afa">
    <w:name w:val="Document Map"/>
    <w:basedOn w:val="a1"/>
    <w:link w:val="afb"/>
    <w:uiPriority w:val="99"/>
    <w:semiHidden/>
    <w:rsid w:val="001E71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1E717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Example">
    <w:name w:val="Example"/>
    <w:basedOn w:val="a1"/>
    <w:uiPriority w:val="99"/>
    <w:rsid w:val="001E7171"/>
    <w:pPr>
      <w:ind w:left="714"/>
    </w:pPr>
    <w:rPr>
      <w:sz w:val="20"/>
    </w:rPr>
  </w:style>
  <w:style w:type="character" w:styleId="afc">
    <w:name w:val="FollowedHyperlink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1E7171"/>
    <w:pPr>
      <w:spacing w:before="0" w:after="120" w:line="240" w:lineRule="atLeast"/>
      <w:jc w:val="left"/>
    </w:pPr>
    <w:rPr>
      <w:sz w:val="20"/>
    </w:rPr>
  </w:style>
  <w:style w:type="paragraph" w:styleId="afd">
    <w:name w:val="List"/>
    <w:basedOn w:val="a1"/>
    <w:uiPriority w:val="99"/>
    <w:rsid w:val="001E7171"/>
    <w:pPr>
      <w:spacing w:before="0" w:after="0"/>
    </w:pPr>
  </w:style>
  <w:style w:type="paragraph" w:customStyle="1" w:styleId="ListIndent">
    <w:name w:val="List_Indent"/>
    <w:basedOn w:val="afd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1E7171"/>
    <w:pPr>
      <w:spacing w:before="0" w:after="0"/>
      <w:ind w:left="357"/>
    </w:pPr>
  </w:style>
  <w:style w:type="paragraph" w:customStyle="1" w:styleId="NormalCode">
    <w:name w:val="Normal Code"/>
    <w:next w:val="a1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 w:cs="Times New Roman"/>
      <w:b/>
      <w:noProof/>
      <w:color w:val="000000"/>
      <w:sz w:val="24"/>
      <w:lang w:val="en-US" w:eastAsia="en-US"/>
    </w:rPr>
  </w:style>
  <w:style w:type="paragraph" w:customStyle="1" w:styleId="NormalIndent">
    <w:name w:val="Normal_Indent"/>
    <w:basedOn w:val="a1"/>
    <w:uiPriority w:val="99"/>
    <w:rsid w:val="001E7171"/>
    <w:pPr>
      <w:ind w:left="357"/>
    </w:pPr>
  </w:style>
  <w:style w:type="character" w:styleId="afe">
    <w:name w:val="page number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a1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a1"/>
    <w:uiPriority w:val="99"/>
    <w:rsid w:val="001E7171"/>
    <w:pPr>
      <w:ind w:left="318"/>
      <w:jc w:val="left"/>
    </w:pPr>
  </w:style>
  <w:style w:type="paragraph" w:customStyle="1" w:styleId="TableNormal">
    <w:name w:val="Table_Normal"/>
    <w:basedOn w:val="a1"/>
    <w:uiPriority w:val="99"/>
    <w:rsid w:val="001E7171"/>
    <w:pPr>
      <w:spacing w:before="60"/>
      <w:jc w:val="left"/>
    </w:pPr>
    <w:rPr>
      <w:sz w:val="20"/>
    </w:rPr>
  </w:style>
  <w:style w:type="paragraph" w:customStyle="1" w:styleId="aff">
    <w:name w:val="Стиль текста документа"/>
    <w:basedOn w:val="a1"/>
    <w:link w:val="aff0"/>
    <w:uiPriority w:val="99"/>
    <w:rsid w:val="00743059"/>
    <w:pPr>
      <w:spacing w:before="0" w:after="0"/>
      <w:ind w:firstLine="720"/>
    </w:pPr>
    <w:rPr>
      <w:rFonts w:ascii="Times New Roman" w:hAnsi="Times New Roman"/>
      <w:color w:val="auto"/>
      <w:sz w:val="28"/>
      <w:lang w:val="ru-RU" w:eastAsia="ru-RU"/>
    </w:rPr>
  </w:style>
  <w:style w:type="character" w:customStyle="1" w:styleId="aff0">
    <w:name w:val="Стиль текста документа Знак"/>
    <w:link w:val="aff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ff1">
    <w:name w:val="Приложение"/>
    <w:basedOn w:val="10"/>
    <w:link w:val="aff2"/>
    <w:uiPriority w:val="99"/>
    <w:rsid w:val="00063916"/>
    <w:pPr>
      <w:pageBreakBefore/>
      <w:widowControl w:val="0"/>
      <w:numPr>
        <w:numId w:val="0"/>
      </w:numPr>
      <w:autoSpaceDE w:val="0"/>
      <w:autoSpaceDN w:val="0"/>
      <w:adjustRightInd w:val="0"/>
      <w:spacing w:before="0" w:after="60"/>
      <w:ind w:firstLine="680"/>
      <w:jc w:val="right"/>
    </w:pPr>
    <w:rPr>
      <w:rFonts w:ascii="Times New Roman" w:hAnsi="Times New Roman" w:cs="Times New Roman"/>
      <w:b w:val="0"/>
      <w:caps/>
      <w:smallCaps w:val="0"/>
      <w:color w:val="auto"/>
      <w:spacing w:val="-5"/>
      <w:sz w:val="32"/>
      <w:lang w:val="ru-RU" w:eastAsia="ru-RU"/>
    </w:rPr>
  </w:style>
  <w:style w:type="character" w:customStyle="1" w:styleId="aff2">
    <w:name w:val="Приложение Знак"/>
    <w:link w:val="aff1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rsid w:val="00B121A1"/>
    <w:pPr>
      <w:spacing w:line="276" w:lineRule="auto"/>
    </w:pPr>
    <w:rPr>
      <w:color w:val="000000"/>
      <w:sz w:val="22"/>
      <w:lang w:val="en-US" w:eastAsia="en-US"/>
    </w:rPr>
  </w:style>
  <w:style w:type="paragraph" w:styleId="aff3">
    <w:name w:val="footnote text"/>
    <w:basedOn w:val="a1"/>
    <w:link w:val="aff4"/>
    <w:uiPriority w:val="99"/>
    <w:semiHidden/>
    <w:rsid w:val="00B24146"/>
    <w:pPr>
      <w:spacing w:before="0" w:after="0"/>
    </w:pPr>
    <w:rPr>
      <w:sz w:val="20"/>
    </w:rPr>
  </w:style>
  <w:style w:type="character" w:customStyle="1" w:styleId="aff4">
    <w:name w:val="Текст сноски Знак"/>
    <w:link w:val="aff3"/>
    <w:uiPriority w:val="99"/>
    <w:semiHidden/>
    <w:locked/>
    <w:rsid w:val="00B24146"/>
    <w:rPr>
      <w:rFonts w:ascii="Century Gothic" w:hAnsi="Century Gothic" w:cs="Times New Roman"/>
      <w:sz w:val="20"/>
      <w:szCs w:val="20"/>
    </w:rPr>
  </w:style>
  <w:style w:type="character" w:styleId="aff5">
    <w:name w:val="footnote reference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rsid w:val="00891B73"/>
    <w:pPr>
      <w:spacing w:line="276" w:lineRule="auto"/>
    </w:pPr>
    <w:rPr>
      <w:color w:val="000000"/>
      <w:sz w:val="22"/>
      <w:lang w:val="en-US" w:eastAsia="en-US"/>
    </w:rPr>
  </w:style>
  <w:style w:type="paragraph" w:styleId="aff6">
    <w:name w:val="Revision"/>
    <w:hidden/>
    <w:uiPriority w:val="99"/>
    <w:semiHidden/>
    <w:rsid w:val="001E351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111">
    <w:name w:val="Цветной список — акцент 11"/>
    <w:basedOn w:val="a1"/>
    <w:uiPriority w:val="99"/>
    <w:rsid w:val="00566F2B"/>
    <w:pPr>
      <w:spacing w:before="0" w:after="0"/>
      <w:ind w:left="720"/>
      <w:contextualSpacing/>
      <w:jc w:val="left"/>
    </w:pPr>
    <w:rPr>
      <w:rFonts w:ascii="Calibri" w:hAnsi="Calibri"/>
      <w:color w:val="auto"/>
      <w:szCs w:val="24"/>
      <w:lang w:val="ru-RU" w:eastAsia="ru-RU"/>
    </w:rPr>
  </w:style>
  <w:style w:type="paragraph" w:styleId="aff7">
    <w:name w:val="Plain Text"/>
    <w:basedOn w:val="a1"/>
    <w:link w:val="aff8"/>
    <w:uiPriority w:val="99"/>
    <w:rsid w:val="00686FBD"/>
    <w:pPr>
      <w:spacing w:before="0" w:after="0"/>
      <w:jc w:val="left"/>
    </w:pPr>
    <w:rPr>
      <w:rFonts w:ascii="Calibri" w:eastAsia="Arial" w:hAnsi="Calibri"/>
      <w:color w:val="auto"/>
      <w:sz w:val="22"/>
      <w:szCs w:val="21"/>
      <w:lang w:val="ru-RU"/>
    </w:rPr>
  </w:style>
  <w:style w:type="character" w:customStyle="1" w:styleId="aff8">
    <w:name w:val="Текст Знак"/>
    <w:link w:val="aff7"/>
    <w:uiPriority w:val="99"/>
    <w:locked/>
    <w:rsid w:val="00686FBD"/>
    <w:rPr>
      <w:rFonts w:ascii="Calibri" w:eastAsia="Times New Roman" w:hAnsi="Calibri" w:cs="Times New Roman"/>
      <w:color w:val="auto"/>
      <w:sz w:val="21"/>
      <w:szCs w:val="21"/>
      <w:lang w:val="ru-RU"/>
    </w:rPr>
  </w:style>
  <w:style w:type="character" w:customStyle="1" w:styleId="120">
    <w:name w:val="Знак Знак12"/>
    <w:uiPriority w:val="99"/>
    <w:rsid w:val="00B40B70"/>
    <w:rPr>
      <w:rFonts w:cs="Times New Roman"/>
    </w:rPr>
  </w:style>
  <w:style w:type="character" w:customStyle="1" w:styleId="112">
    <w:name w:val="Знак Знак11"/>
    <w:uiPriority w:val="99"/>
    <w:rsid w:val="00B40B70"/>
    <w:rPr>
      <w:rFonts w:cs="Times New Roman"/>
    </w:rPr>
  </w:style>
  <w:style w:type="character" w:customStyle="1" w:styleId="101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1">
    <w:name w:val="Светлая сетка — акцент 31"/>
    <w:basedOn w:val="a1"/>
    <w:uiPriority w:val="99"/>
    <w:rsid w:val="00B40B70"/>
    <w:pPr>
      <w:spacing w:before="60" w:after="0" w:line="360" w:lineRule="auto"/>
      <w:ind w:left="720" w:right="1418"/>
      <w:contextualSpacing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c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82"/>
      </w:numPr>
      <w:tabs>
        <w:tab w:val="clear" w:pos="720"/>
        <w:tab w:val="num" w:pos="360"/>
      </w:tabs>
      <w:ind w:left="0" w:firstLine="720"/>
    </w:pPr>
  </w:style>
  <w:style w:type="paragraph" w:customStyle="1" w:styleId="phnormal">
    <w:name w:val="ph_normal"/>
    <w:basedOn w:val="a1"/>
    <w:link w:val="phnormal0"/>
    <w:uiPriority w:val="99"/>
    <w:rsid w:val="00B40B70"/>
    <w:pPr>
      <w:spacing w:before="0" w:after="0" w:line="360" w:lineRule="auto"/>
      <w:ind w:right="170" w:firstLine="720"/>
    </w:pPr>
    <w:rPr>
      <w:rFonts w:ascii="Arial" w:eastAsia="Arial" w:hAnsi="Arial"/>
      <w:color w:val="auto"/>
      <w:lang w:val="ru-RU" w:eastAsia="ru-RU"/>
    </w:rPr>
  </w:style>
  <w:style w:type="paragraph" w:customStyle="1" w:styleId="phtablecellleft">
    <w:name w:val="ph_table_cellleft"/>
    <w:basedOn w:val="a1"/>
    <w:uiPriority w:val="99"/>
    <w:rsid w:val="00B40B70"/>
    <w:pPr>
      <w:spacing w:before="20" w:after="0"/>
      <w:jc w:val="left"/>
    </w:pPr>
    <w:rPr>
      <w:rFonts w:ascii="Arial" w:eastAsia="Arial" w:hAnsi="Arial" w:cs="Arial"/>
      <w:bCs/>
      <w:color w:val="auto"/>
      <w:sz w:val="20"/>
      <w:lang w:val="ru-RU" w:eastAsia="ru-RU"/>
    </w:rPr>
  </w:style>
  <w:style w:type="paragraph" w:customStyle="1" w:styleId="phtablecolcaption">
    <w:name w:val="ph_table_colcaption"/>
    <w:basedOn w:val="a1"/>
    <w:next w:val="a1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color w:val="auto"/>
      <w:sz w:val="20"/>
      <w:lang w:val="ru-RU" w:eastAsia="ru-RU"/>
    </w:rPr>
  </w:style>
  <w:style w:type="paragraph" w:customStyle="1" w:styleId="phtabletitle">
    <w:name w:val="ph_table_title"/>
    <w:basedOn w:val="a1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color w:val="auto"/>
      <w:szCs w:val="24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3">
    <w:name w:val="Знак Знак9"/>
    <w:uiPriority w:val="99"/>
    <w:rsid w:val="00B40B70"/>
    <w:rPr>
      <w:sz w:val="24"/>
      <w:lang w:val="ru-RU"/>
    </w:rPr>
  </w:style>
  <w:style w:type="character" w:customStyle="1" w:styleId="83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5">
    <w:name w:val="Знак Знак7"/>
    <w:uiPriority w:val="99"/>
    <w:rsid w:val="00B40B70"/>
    <w:rPr>
      <w:sz w:val="24"/>
      <w:lang w:val="ru-RU"/>
    </w:rPr>
  </w:style>
  <w:style w:type="character" w:styleId="aff9">
    <w:name w:val="Strong"/>
    <w:uiPriority w:val="99"/>
    <w:qFormat/>
    <w:locked/>
    <w:rsid w:val="00B40B70"/>
    <w:rPr>
      <w:b/>
    </w:rPr>
  </w:style>
  <w:style w:type="paragraph" w:styleId="affa">
    <w:name w:val="caption"/>
    <w:basedOn w:val="a1"/>
    <w:next w:val="a1"/>
    <w:uiPriority w:val="99"/>
    <w:qFormat/>
    <w:locked/>
    <w:rsid w:val="00B40B70"/>
    <w:pPr>
      <w:widowControl w:val="0"/>
      <w:spacing w:before="0" w:after="0" w:line="360" w:lineRule="auto"/>
    </w:pPr>
    <w:rPr>
      <w:rFonts w:ascii="Times New Roman" w:hAnsi="Times New Roman"/>
      <w:b/>
      <w:bCs/>
      <w:color w:val="auto"/>
      <w:sz w:val="20"/>
      <w:lang w:val="ru-RU" w:eastAsia="ru-RU"/>
    </w:rPr>
  </w:style>
  <w:style w:type="paragraph" w:customStyle="1" w:styleId="342">
    <w:name w:val="34 Абзац"/>
    <w:basedOn w:val="a1"/>
    <w:link w:val="343"/>
    <w:uiPriority w:val="99"/>
    <w:rsid w:val="00B40B70"/>
    <w:pPr>
      <w:widowControl w:val="0"/>
      <w:spacing w:before="0" w:after="0" w:line="360" w:lineRule="auto"/>
      <w:ind w:firstLine="708"/>
    </w:pPr>
    <w:rPr>
      <w:rFonts w:ascii="Times New Roman" w:hAnsi="Times New Roman"/>
      <w:color w:val="auto"/>
      <w:szCs w:val="24"/>
      <w:lang w:val="ru-RU" w:eastAsia="ru-RU"/>
    </w:rPr>
  </w:style>
  <w:style w:type="paragraph" w:customStyle="1" w:styleId="340">
    <w:name w:val="34 Спис.нум"/>
    <w:basedOn w:val="a1"/>
    <w:link w:val="344"/>
    <w:uiPriority w:val="99"/>
    <w:rsid w:val="00B40B70"/>
    <w:pPr>
      <w:widowControl w:val="0"/>
      <w:numPr>
        <w:numId w:val="84"/>
      </w:numPr>
      <w:spacing w:before="0" w:after="0" w:line="360" w:lineRule="auto"/>
      <w:ind w:left="0" w:firstLine="0"/>
    </w:pPr>
    <w:rPr>
      <w:rFonts w:ascii="Times New Roman" w:hAnsi="Times New Roman"/>
      <w:noProof/>
      <w:color w:val="auto"/>
      <w:szCs w:val="24"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a1"/>
    <w:link w:val="345"/>
    <w:uiPriority w:val="99"/>
    <w:rsid w:val="00B40B70"/>
    <w:pPr>
      <w:widowControl w:val="0"/>
      <w:numPr>
        <w:numId w:val="83"/>
      </w:numPr>
      <w:tabs>
        <w:tab w:val="clear" w:pos="3360"/>
        <w:tab w:val="num" w:pos="0"/>
        <w:tab w:val="left" w:pos="426"/>
      </w:tabs>
      <w:spacing w:before="0" w:after="0" w:line="360" w:lineRule="auto"/>
      <w:ind w:left="0" w:firstLine="709"/>
    </w:pPr>
    <w:rPr>
      <w:rFonts w:ascii="Times New Roman" w:hAnsi="Times New Roman"/>
      <w:color w:val="auto"/>
      <w:szCs w:val="24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-1">
    <w:name w:val="List-1"/>
    <w:basedOn w:val="a1"/>
    <w:uiPriority w:val="99"/>
    <w:rsid w:val="00B40B70"/>
    <w:pPr>
      <w:widowControl w:val="0"/>
      <w:numPr>
        <w:numId w:val="85"/>
      </w:numPr>
      <w:spacing w:before="0" w:after="0"/>
    </w:pPr>
    <w:rPr>
      <w:rFonts w:ascii="Times New Roman" w:hAnsi="Times New Roman"/>
      <w:color w:val="auto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Times New Roman" w:eastAsia="Times New Roman" w:hAnsi="Times New Roman" w:cs="Times New Roman"/>
      <w:sz w:val="24"/>
      <w:szCs w:val="24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Cs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Times New Roman" w:eastAsia="Times New Roman" w:hAnsi="Times New Roman" w:cs="Times New Roman"/>
      <w:sz w:val="24"/>
      <w:szCs w:val="28"/>
    </w:rPr>
  </w:style>
  <w:style w:type="paragraph" w:customStyle="1" w:styleId="affb">
    <w:name w:val="Абзац"/>
    <w:basedOn w:val="a1"/>
    <w:link w:val="affc"/>
    <w:uiPriority w:val="99"/>
    <w:rsid w:val="00B40B70"/>
    <w:pPr>
      <w:widowControl w:val="0"/>
      <w:autoSpaceDE w:val="0"/>
      <w:autoSpaceDN w:val="0"/>
      <w:spacing w:before="240" w:beforeAutospacing="1" w:after="0" w:afterAutospacing="1" w:line="360" w:lineRule="auto"/>
    </w:pPr>
    <w:rPr>
      <w:rFonts w:ascii="Times New Roman" w:eastAsia="Arial" w:hAnsi="Times New Roman"/>
      <w:bCs/>
      <w:szCs w:val="24"/>
      <w:lang w:val="ru-RU" w:eastAsia="ru-RU"/>
    </w:rPr>
  </w:style>
  <w:style w:type="character" w:customStyle="1" w:styleId="affc">
    <w:name w:val="Абзац Знак"/>
    <w:link w:val="affb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ffb"/>
    <w:link w:val="affd"/>
    <w:autoRedefine/>
    <w:uiPriority w:val="99"/>
    <w:rsid w:val="00B40B70"/>
    <w:pPr>
      <w:numPr>
        <w:numId w:val="86"/>
      </w:numPr>
    </w:pPr>
  </w:style>
  <w:style w:type="character" w:customStyle="1" w:styleId="affd">
    <w:name w:val="Спис Знак"/>
    <w:link w:val="a0"/>
    <w:uiPriority w:val="99"/>
    <w:locked/>
    <w:rsid w:val="00B40B70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211">
    <w:name w:val="Средняя сетка 21"/>
    <w:uiPriority w:val="99"/>
    <w:rsid w:val="00B40B70"/>
    <w:rPr>
      <w:rFonts w:ascii="Calibri" w:hAnsi="Calibri" w:cs="Times New Roman"/>
      <w:sz w:val="22"/>
      <w:szCs w:val="22"/>
      <w:lang w:eastAsia="en-US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c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c">
    <w:name w:val="Знак Знак5"/>
    <w:uiPriority w:val="99"/>
    <w:rsid w:val="00B40B70"/>
    <w:rPr>
      <w:rFonts w:ascii="Trebuchet MS" w:eastAsia="Times New Roman" w:hAnsi="Trebuchet MS"/>
      <w:i/>
      <w:color w:val="666666"/>
      <w:sz w:val="22"/>
      <w:lang w:val="en-US" w:eastAsia="en-US"/>
    </w:rPr>
  </w:style>
  <w:style w:type="character" w:customStyle="1" w:styleId="1d">
    <w:name w:val="Название книги1"/>
    <w:uiPriority w:val="99"/>
    <w:rsid w:val="00B40B70"/>
    <w:rPr>
      <w:b/>
      <w:smallCaps/>
      <w:spacing w:val="5"/>
    </w:rPr>
  </w:style>
  <w:style w:type="character" w:customStyle="1" w:styleId="affe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d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c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f0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e">
    <w:name w:val="Рецензия1"/>
    <w:hidden/>
    <w:uiPriority w:val="99"/>
    <w:semiHidden/>
    <w:rsid w:val="00B40B70"/>
    <w:rPr>
      <w:rFonts w:ascii="Century Gothic" w:hAnsi="Century Gothic" w:cs="Times New Roman"/>
      <w:color w:val="000000"/>
      <w:sz w:val="24"/>
      <w:lang w:val="en-US" w:eastAsia="en-US"/>
    </w:rPr>
  </w:style>
  <w:style w:type="character" w:customStyle="1" w:styleId="1f">
    <w:name w:val="Знак Знак1"/>
    <w:uiPriority w:val="99"/>
    <w:rsid w:val="00B40B70"/>
    <w:rPr>
      <w:rFonts w:ascii="Calibri" w:eastAsia="Times New Roman" w:hAnsi="Calibri"/>
      <w:sz w:val="21"/>
      <w:lang w:eastAsia="en-US"/>
    </w:rPr>
  </w:style>
  <w:style w:type="paragraph" w:styleId="afff">
    <w:name w:val="Body Text"/>
    <w:basedOn w:val="a1"/>
    <w:link w:val="afff0"/>
    <w:uiPriority w:val="99"/>
    <w:rsid w:val="00B40B70"/>
    <w:pPr>
      <w:spacing w:before="60" w:after="120" w:line="360" w:lineRule="auto"/>
      <w:ind w:left="227" w:right="1418"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BodyTextChar">
    <w:name w:val="Body Text Char"/>
    <w:uiPriority w:val="99"/>
    <w:semiHidden/>
    <w:rsid w:val="00B473F5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character" w:customStyle="1" w:styleId="afff0">
    <w:name w:val="Основной текст Знак"/>
    <w:link w:val="afff"/>
    <w:uiPriority w:val="99"/>
    <w:locked/>
    <w:rsid w:val="00B40B70"/>
    <w:rPr>
      <w:rFonts w:cs="Times New Roman"/>
      <w:lang w:val="ru-RU" w:eastAsia="ru-RU" w:bidi="ar-SA"/>
    </w:rPr>
  </w:style>
  <w:style w:type="paragraph" w:customStyle="1" w:styleId="1f0">
    <w:name w:val="Заголовок оглавления1"/>
    <w:basedOn w:val="10"/>
    <w:next w:val="a1"/>
    <w:uiPriority w:val="99"/>
    <w:semiHidden/>
    <w:rsid w:val="00B40B7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Arial" w:hAnsi="Cambria" w:cs="Times New Roman"/>
      <w:bCs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  <w:rPr>
      <w:rFonts w:cs="Times New Roman"/>
    </w:r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o-List-2">
    <w:name w:val="Pro-List -2"/>
    <w:basedOn w:val="a1"/>
    <w:uiPriority w:val="99"/>
    <w:rsid w:val="00B40B70"/>
    <w:pPr>
      <w:keepLines/>
      <w:tabs>
        <w:tab w:val="num" w:pos="360"/>
        <w:tab w:val="left" w:pos="1080"/>
      </w:tabs>
      <w:spacing w:before="0" w:after="0"/>
      <w:ind w:firstLine="720"/>
    </w:pPr>
    <w:rPr>
      <w:rFonts w:ascii="Times New Roman" w:eastAsia="Arial" w:hAnsi="Times New Roman"/>
      <w:color w:val="auto"/>
      <w:sz w:val="28"/>
      <w:szCs w:val="24"/>
      <w:lang w:val="ru-RU" w:eastAsia="ru-RU"/>
    </w:rPr>
  </w:style>
  <w:style w:type="paragraph" w:customStyle="1" w:styleId="western">
    <w:name w:val="western"/>
    <w:basedOn w:val="a1"/>
    <w:uiPriority w:val="99"/>
    <w:rsid w:val="00B40B70"/>
    <w:pPr>
      <w:spacing w:before="100" w:beforeAutospacing="1" w:after="119"/>
      <w:jc w:val="left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rFonts w:ascii="Arial" w:hAnsi="Arial"/>
      <w:snapToGrid w:val="0"/>
      <w:lang w:val="ru-RU" w:eastAsia="ru-RU"/>
    </w:rPr>
  </w:style>
  <w:style w:type="paragraph" w:styleId="afff1">
    <w:name w:val="Normal (Web)"/>
    <w:basedOn w:val="a1"/>
    <w:uiPriority w:val="99"/>
    <w:rsid w:val="00B40B70"/>
    <w:pPr>
      <w:spacing w:before="100" w:beforeAutospacing="1" w:after="100" w:afterAutospacing="1"/>
      <w:jc w:val="left"/>
    </w:pPr>
    <w:rPr>
      <w:rFonts w:ascii="Times New Roman" w:eastAsia="Arial" w:hAnsi="Times New Roman"/>
      <w:color w:val="auto"/>
      <w:sz w:val="16"/>
      <w:szCs w:val="16"/>
      <w:lang w:val="ru-RU" w:eastAsia="ru-RU"/>
    </w:rPr>
  </w:style>
  <w:style w:type="character" w:customStyle="1" w:styleId="afff2">
    <w:name w:val="Гипертекстовая ссылка"/>
    <w:uiPriority w:val="99"/>
    <w:rsid w:val="00B40B70"/>
    <w:rPr>
      <w:color w:val="106BBE"/>
    </w:rPr>
  </w:style>
  <w:style w:type="paragraph" w:customStyle="1" w:styleId="afff3">
    <w:name w:val="Таблицы (моноширинный)"/>
    <w:basedOn w:val="a1"/>
    <w:next w:val="a1"/>
    <w:uiPriority w:val="99"/>
    <w:rsid w:val="00B40B70"/>
    <w:pPr>
      <w:widowControl w:val="0"/>
      <w:suppressAutoHyphens/>
      <w:autoSpaceDE w:val="0"/>
      <w:spacing w:before="0" w:after="0"/>
    </w:pPr>
    <w:rPr>
      <w:rFonts w:ascii="Courier New" w:eastAsia="Arial" w:hAnsi="Courier New" w:cs="Courier New"/>
      <w:color w:val="auto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3804.0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8A56-806A-4912-8750-D0432CCD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5630</Words>
  <Characters>32092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 по подключению.docx</vt:lpstr>
      <vt:lpstr>Методические рекомендации по подключению.docx</vt:lpstr>
    </vt:vector>
  </TitlesOfParts>
  <Company>SPecialiST RePack</Company>
  <LinksUpToDate>false</LinksUpToDate>
  <CharactersWithSpaces>37647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подключению.docx</dc:title>
  <dc:creator>Ildar Mubarakshin</dc:creator>
  <cp:lastModifiedBy>Света</cp:lastModifiedBy>
  <cp:revision>4</cp:revision>
  <cp:lastPrinted>2015-10-29T12:04:00Z</cp:lastPrinted>
  <dcterms:created xsi:type="dcterms:W3CDTF">2016-06-30T11:46:00Z</dcterms:created>
  <dcterms:modified xsi:type="dcterms:W3CDTF">2017-03-15T09:24:00Z</dcterms:modified>
</cp:coreProperties>
</file>